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C7" w:rsidRPr="00912811" w:rsidRDefault="00D40CC7" w:rsidP="00D4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-70485</wp:posOffset>
            </wp:positionV>
            <wp:extent cx="1814830" cy="1993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аша печать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811">
        <w:rPr>
          <w:rFonts w:ascii="Times New Roman" w:hAnsi="Times New Roman" w:cs="Times New Roman"/>
          <w:noProof/>
          <w:sz w:val="24"/>
          <w:szCs w:val="24"/>
          <w:lang w:eastAsia="ru-RU"/>
        </w:rPr>
        <w:t>«СОГЛАСОВАННО»</w:t>
      </w:r>
    </w:p>
    <w:p w:rsidR="00D40CC7" w:rsidRPr="00912811" w:rsidRDefault="00D40CC7" w:rsidP="00D4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11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D40CC7" w:rsidRPr="00912811" w:rsidRDefault="00D40CC7" w:rsidP="00D4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11">
        <w:rPr>
          <w:rFonts w:ascii="Times New Roman" w:hAnsi="Times New Roman" w:cs="Times New Roman"/>
          <w:sz w:val="24"/>
          <w:szCs w:val="24"/>
        </w:rPr>
        <w:t>МБДОУ «Детский сад № 11.»</w:t>
      </w:r>
    </w:p>
    <w:p w:rsidR="00D40CC7" w:rsidRPr="00912811" w:rsidRDefault="00D40CC7" w:rsidP="00D4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11">
        <w:rPr>
          <w:rFonts w:ascii="Times New Roman" w:hAnsi="Times New Roman" w:cs="Times New Roman"/>
          <w:sz w:val="24"/>
          <w:szCs w:val="24"/>
        </w:rPr>
        <w:t xml:space="preserve">протокол № 5 </w:t>
      </w:r>
    </w:p>
    <w:p w:rsidR="00D40CC7" w:rsidRDefault="00D40CC7" w:rsidP="00D4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11">
        <w:rPr>
          <w:rFonts w:ascii="Times New Roman" w:hAnsi="Times New Roman" w:cs="Times New Roman"/>
          <w:sz w:val="24"/>
          <w:szCs w:val="24"/>
        </w:rPr>
        <w:t>от «31»</w:t>
      </w:r>
      <w:r>
        <w:rPr>
          <w:rFonts w:ascii="Times New Roman" w:hAnsi="Times New Roman" w:cs="Times New Roman"/>
          <w:sz w:val="24"/>
          <w:szCs w:val="24"/>
        </w:rPr>
        <w:t xml:space="preserve"> мая 2023 го</w:t>
      </w:r>
      <w:r w:rsidRPr="00912811">
        <w:rPr>
          <w:rFonts w:ascii="Times New Roman" w:hAnsi="Times New Roman" w:cs="Times New Roman"/>
          <w:sz w:val="24"/>
          <w:szCs w:val="24"/>
        </w:rPr>
        <w:t>да</w:t>
      </w:r>
    </w:p>
    <w:p w:rsidR="00D40CC7" w:rsidRDefault="00D40CC7" w:rsidP="00D4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374" w:rsidRDefault="00AC0374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374" w:rsidRDefault="00AC0374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374" w:rsidRDefault="00AC0374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161F" w:rsidTr="00AC0374">
        <w:tc>
          <w:tcPr>
            <w:tcW w:w="4785" w:type="dxa"/>
          </w:tcPr>
          <w:p w:rsidR="0083161F" w:rsidRDefault="0083161F" w:rsidP="0083161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83161F" w:rsidRDefault="0083161F" w:rsidP="00D40CC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3161F" w:rsidRDefault="0083161F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161F" w:rsidRDefault="0083161F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374" w:rsidRDefault="00AC0374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374" w:rsidRDefault="00AC0374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374" w:rsidRDefault="00AC0374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374" w:rsidRDefault="00AC0374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374" w:rsidRDefault="00AC0374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0374" w:rsidRPr="0083161F" w:rsidRDefault="00AC0374" w:rsidP="0083161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C56" w:rsidRPr="00AC0374" w:rsidRDefault="00031316" w:rsidP="00AC03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374">
        <w:rPr>
          <w:rFonts w:ascii="Times New Roman" w:hAnsi="Times New Roman" w:cs="Times New Roman"/>
          <w:b/>
          <w:sz w:val="32"/>
          <w:szCs w:val="32"/>
        </w:rPr>
        <w:t>ПРИМОРЬЕ- РОДИНА МОЯ</w:t>
      </w:r>
    </w:p>
    <w:p w:rsidR="00031316" w:rsidRDefault="00D2223D" w:rsidP="00AC03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31316" w:rsidRPr="00031316">
        <w:rPr>
          <w:rFonts w:ascii="Times New Roman" w:hAnsi="Times New Roman" w:cs="Times New Roman"/>
          <w:b/>
          <w:sz w:val="28"/>
          <w:szCs w:val="28"/>
        </w:rPr>
        <w:t>ополнительная общеобразовательная программа</w:t>
      </w:r>
    </w:p>
    <w:p w:rsidR="00AC0374" w:rsidRDefault="00AC0374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CC7" w:rsidRDefault="00D40CC7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CC7" w:rsidRDefault="00D40CC7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CC7" w:rsidRDefault="00D40CC7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CC7" w:rsidRDefault="00D40CC7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CC7" w:rsidRDefault="00D40CC7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CC7" w:rsidRDefault="00D40CC7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CC7" w:rsidRDefault="00D40CC7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74" w:rsidRDefault="00AC0374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74" w:rsidRDefault="00AC0374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74" w:rsidRDefault="00AC0374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74" w:rsidRDefault="00AC0374" w:rsidP="00AC037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C0374" w:rsidRDefault="00AC0374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74" w:rsidRDefault="00AC0374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74" w:rsidRDefault="00AC0374" w:rsidP="000313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74" w:rsidRPr="00AC0374" w:rsidRDefault="00AC0374" w:rsidP="00AC0374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0374">
        <w:rPr>
          <w:rFonts w:ascii="Times New Roman" w:hAnsi="Times New Roman" w:cs="Times New Roman"/>
          <w:bCs/>
          <w:sz w:val="28"/>
          <w:szCs w:val="28"/>
        </w:rPr>
        <w:t>Белова Юлия Валериевна</w:t>
      </w:r>
    </w:p>
    <w:p w:rsidR="00AC0374" w:rsidRDefault="00AC0374" w:rsidP="00AC0374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0374">
        <w:rPr>
          <w:rFonts w:ascii="Times New Roman" w:hAnsi="Times New Roman" w:cs="Times New Roman"/>
          <w:bCs/>
          <w:sz w:val="28"/>
          <w:szCs w:val="28"/>
        </w:rPr>
        <w:t>Старший воспитатель</w:t>
      </w:r>
    </w:p>
    <w:p w:rsidR="00AC0374" w:rsidRDefault="00AC0374" w:rsidP="00AC0374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0374" w:rsidRDefault="00AC0374" w:rsidP="00AC0374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0374" w:rsidRDefault="00AC0374" w:rsidP="00AC037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Уссурийск, 202</w:t>
      </w:r>
      <w:r w:rsidR="00D40CC7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</w:p>
    <w:p w:rsidR="00D40CC7" w:rsidRPr="00AC0374" w:rsidRDefault="00D40CC7" w:rsidP="00AC037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27A4" w:rsidRPr="00DF6BC6" w:rsidRDefault="007527A4" w:rsidP="00AC0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DF6BC6" w:rsidRDefault="007527A4" w:rsidP="00AC0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7527A4" w:rsidRPr="00DF6BC6" w:rsidRDefault="007527A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</w:p>
    <w:p w:rsidR="003D5316" w:rsidRPr="00DF6BC6" w:rsidRDefault="003D5316" w:rsidP="00AC03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Духовно-нравственное развитие и воспитание дошкольников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 w:rsidR="003D5316" w:rsidRPr="00DF6BC6" w:rsidRDefault="003D5316" w:rsidP="00AC03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«Родной край, его история, традиции» – писал академик Дмитрий Сергеевич Лихачев, – «основа, на которой только и может осуществляться рост духовной культуры всего общества».</w:t>
      </w:r>
    </w:p>
    <w:p w:rsidR="003D5316" w:rsidRPr="00DF6BC6" w:rsidRDefault="003D5316" w:rsidP="00AC03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 xml:space="preserve">Мы живем в такое время, когда на многое начинаем смотреть по-иному, многое заново открываем или переоцениваем. Первой разновидностью культуры, к которой приобщается ребенок еще в младенческом возрасте, является культура народная. Народная культура – это совокупность ценностей группы людей, объединенных сходством языка (славянская, тюркская, финно-угорская), общностью обрядов и традиций. Она отличается определенной долей «простоты» и поэтому является доступной детям с рождения. Передаваемая из уст в уста, она обогащается различными вариациями и представляет огромный интерес для ребенка в плане познания богатства и красоты традиций, праздников, обрядов. </w:t>
      </w:r>
    </w:p>
    <w:p w:rsidR="003D5316" w:rsidRPr="00DF6BC6" w:rsidRDefault="003D5316" w:rsidP="00AC03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Необходимость проведения таких занятий в дошкольных учреждениях, школах связана с социальным заказом общества, которому нужны культурные, образованные люди, любящие свою Родину. Чем содержательнее будут занятия, тем более действенными окажется они для воспитания любви к родной природе и земле, уважения к традициям своего народа.</w:t>
      </w:r>
    </w:p>
    <w:p w:rsidR="003D5316" w:rsidRPr="00DF6BC6" w:rsidRDefault="003D5316" w:rsidP="00AC03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 xml:space="preserve">Академик Лихачёв говорил: «Если человек равнодушен к старым улицам – значит у него нет любви к своему городу. Если он равнодушен к памятникам истории своей страны – он, как правило, равнодушен к своей </w:t>
      </w:r>
      <w:r w:rsidRPr="00DF6BC6">
        <w:rPr>
          <w:rFonts w:ascii="Times New Roman" w:hAnsi="Times New Roman"/>
          <w:sz w:val="28"/>
          <w:szCs w:val="28"/>
        </w:rPr>
        <w:lastRenderedPageBreak/>
        <w:t>стране. Вне культуры существование человечества на планете лишается смысла». Поэтому надо, вовремя приобщить ребенка к истинной культуре, сделать его творцом, а не потребителем.</w:t>
      </w:r>
    </w:p>
    <w:p w:rsidR="007527A4" w:rsidRPr="00DF6BC6" w:rsidRDefault="007527A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proofErr w:type="spellStart"/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r w:rsidR="003E2BED"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="00E5176C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туристско-краеведческое</w:t>
      </w:r>
      <w:proofErr w:type="spellEnd"/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Pr="00DF6BC6" w:rsidRDefault="003E2BED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</w:t>
      </w:r>
      <w:r w:rsidR="007527A4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F54484" w:rsidRPr="00DF6BC6" w:rsidRDefault="007527A4" w:rsidP="00AC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Отличительные особенности </w:t>
      </w:r>
    </w:p>
    <w:p w:rsidR="003D5316" w:rsidRPr="00DF6BC6" w:rsidRDefault="003D5316" w:rsidP="00AC03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Основные задачи воспитания — формирование духовно-нравственного отношения и чувства сопричастности к культурному наследию; уважение к своей нации, понимание своих национальных особенностей; формирование чувства собственного достоинства как представителя своего народа и толерантного отношения к представителям других национальностей (к сверстникам, их родителям, соседям и другим людям).</w:t>
      </w:r>
    </w:p>
    <w:p w:rsidR="003D5316" w:rsidRPr="00DF6BC6" w:rsidRDefault="003D5316" w:rsidP="00AC03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Принцип приоритетности регионального культурного наследия означает воспитание патриотизма на местном материале с целью формирования уважения к своему дому с целью формирования уважения к своему дому (семье, соседям, друзьям), бережного отношения к природе родного края; приобщение ребенка к национальному культурному наследию, образцам национального, в том числе местного, фольклора, народным художественным промыслам, национально-культурным традициям, произведениям местных писателей, поэтов, композиторов, художников.</w:t>
      </w:r>
    </w:p>
    <w:p w:rsidR="007527A4" w:rsidRPr="00DF6BC6" w:rsidRDefault="007527A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20519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Дети от </w:t>
      </w:r>
      <w:r w:rsidR="009F275A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 w:rsidR="00520519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до </w:t>
      </w:r>
      <w:r w:rsidR="003D5316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</w:t>
      </w:r>
      <w:r w:rsidR="00520519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лет. </w:t>
      </w:r>
    </w:p>
    <w:p w:rsidR="00DF735F" w:rsidRPr="00DF6BC6" w:rsidRDefault="00DF735F" w:rsidP="00AC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A873CC" w:rsidRPr="00DF6BC6" w:rsidRDefault="00A873CC" w:rsidP="00AC037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</w:t>
      </w:r>
      <w:r w:rsidR="003D5316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набор детей осуществляется </w:t>
      </w:r>
      <w:r w:rsidR="00517724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сентябре. В каждой группе может заниматься не более </w:t>
      </w:r>
      <w:r w:rsidR="00CB024E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="00517724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человек.</w:t>
      </w:r>
    </w:p>
    <w:p w:rsidR="00A873CC" w:rsidRPr="00DF6BC6" w:rsidRDefault="00A85F94" w:rsidP="00AC037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 занятия проводятся </w:t>
      </w:r>
      <w:r w:rsidR="00CB024E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один раз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 в свободное от основной образовательной деятельности в соответствии с расписанием</w:t>
      </w:r>
      <w:r w:rsidR="00A873CC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873CC" w:rsidRPr="00DF6BC6" w:rsidRDefault="00A873CC" w:rsidP="00AC037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 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</w:t>
      </w:r>
      <w:proofErr w:type="spellStart"/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СанПиН</w:t>
      </w:r>
      <w:proofErr w:type="spellEnd"/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F2783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1.2.3685-21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1F2783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Гигиенические </w:t>
      </w:r>
      <w:r w:rsidR="001F2783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нормативы и требования к обеспечению безопасности и (или) безвредности для человека факторов среды обитания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9D4159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 2.4.3648-20 «Санитарно-эпидемиологические требования к организациям воспитания, обучения, отдыха и оздоровления детей и молодежи», СП 3.1/2.4.3598-20 «Санитарно-эпидемиологические требования к устройству, содержанию и организации работы</w:t>
      </w:r>
      <w:r w:rsidR="0047369E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47369E" w:rsidRPr="00DF6BC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COVID</w:t>
      </w:r>
      <w:r w:rsidR="0047369E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-19)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527A4" w:rsidRPr="00DF6BC6" w:rsidRDefault="007527A4" w:rsidP="00AC037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CB024E" w:rsidRPr="00DF6BC6" w:rsidRDefault="001F7D1E" w:rsidP="00AC03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</w:t>
      </w:r>
      <w:r w:rsidR="00246EDE" w:rsidRPr="00DF6BC6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программы: В</w:t>
      </w:r>
      <w:r w:rsidR="00CB024E" w:rsidRPr="00DF6BC6">
        <w:rPr>
          <w:rFonts w:ascii="Times New Roman" w:hAnsi="Times New Roman"/>
          <w:sz w:val="28"/>
          <w:szCs w:val="28"/>
        </w:rPr>
        <w:t xml:space="preserve"> увлекательной форме дать детям знания об истории родного края, города, познакомить народными традициями, знаменитыми людьми города. Дать знания детям о природе, её законах взаимосвязях, учитывая региональные компоненты.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 Воспитывать </w:t>
      </w:r>
      <w:r w:rsidR="0083161F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интерес </w:t>
      </w:r>
      <w:r w:rsidR="00AC0374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своей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стране, краю, </w:t>
      </w:r>
      <w:r w:rsidR="00E5176C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городу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Мотивировать на удовлетворение познавательных интересов.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Воспитывать эмоционально-положительное отношение к совместной и самостоятельной деятельности.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 Развивать </w:t>
      </w:r>
      <w:r w:rsidR="00E5176C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детей навыки познавательной и творческой деятельности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Развивать речь, умение аргументировать свои высказывания, строить простейшие умозаключения.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 Развивать навыки </w:t>
      </w:r>
      <w:r w:rsidR="005F616C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ведения здорового образа жизни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6C1EF6" w:rsidRPr="00DF6BC6">
        <w:rPr>
          <w:rFonts w:ascii="Times New Roman" w:hAnsi="Times New Roman"/>
          <w:sz w:val="28"/>
          <w:szCs w:val="28"/>
        </w:rPr>
        <w:t>Познакомить детей с заповедниками Приморского края и его обитателями; их расположением на территории края, их редких видах жив</w:t>
      </w:r>
      <w:r w:rsidR="00F00C27" w:rsidRPr="00DF6BC6">
        <w:rPr>
          <w:rFonts w:ascii="Times New Roman" w:hAnsi="Times New Roman"/>
          <w:sz w:val="28"/>
          <w:szCs w:val="28"/>
        </w:rPr>
        <w:t>отных и растений, занесённых в К</w:t>
      </w:r>
      <w:r w:rsidR="006C1EF6" w:rsidRPr="00DF6BC6">
        <w:rPr>
          <w:rFonts w:ascii="Times New Roman" w:hAnsi="Times New Roman"/>
          <w:sz w:val="28"/>
          <w:szCs w:val="28"/>
        </w:rPr>
        <w:t>расную книгу.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 Обучать самостоятельному </w:t>
      </w:r>
      <w:r w:rsidR="002E72B7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поиску ответов на поставленные </w:t>
      </w:r>
      <w:r w:rsidR="0083161F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вопросы, умению</w:t>
      </w:r>
      <w:r w:rsidR="006C1EF6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использовать различные способы изучения и исследования окружающего мира.</w:t>
      </w:r>
    </w:p>
    <w:p w:rsidR="00264864" w:rsidRPr="00DF6BC6" w:rsidRDefault="00264864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 Учить </w:t>
      </w:r>
      <w:r w:rsidR="00F00C27" w:rsidRPr="00DF6BC6">
        <w:rPr>
          <w:rFonts w:ascii="Times New Roman" w:hAnsi="Times New Roman"/>
          <w:sz w:val="28"/>
          <w:szCs w:val="28"/>
        </w:rPr>
        <w:t>детей поддерживать беседу, высказывать свои суждения, отвечать на вопросы и задавать их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Pr="00DF6BC6" w:rsidRDefault="007527A4" w:rsidP="00AC037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635B86" w:rsidRPr="00DF6BC6" w:rsidRDefault="007527A4" w:rsidP="00AC037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3507"/>
        <w:gridCol w:w="997"/>
        <w:gridCol w:w="1259"/>
        <w:gridCol w:w="1352"/>
        <w:gridCol w:w="1673"/>
      </w:tblGrid>
      <w:tr w:rsidR="00635B86" w:rsidRPr="00DF6BC6" w:rsidTr="001C3732">
        <w:tc>
          <w:tcPr>
            <w:tcW w:w="665" w:type="dxa"/>
            <w:vMerge w:val="restart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1" w:type="dxa"/>
            <w:vMerge w:val="restart"/>
          </w:tcPr>
          <w:p w:rsidR="00635B86" w:rsidRPr="00DF6BC6" w:rsidRDefault="00FC0147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633" w:type="dxa"/>
            <w:gridSpan w:val="3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35B86" w:rsidRPr="00DF6BC6" w:rsidTr="001C3732">
        <w:tc>
          <w:tcPr>
            <w:tcW w:w="665" w:type="dxa"/>
            <w:vMerge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DF6BC6" w:rsidTr="001C3732">
        <w:tc>
          <w:tcPr>
            <w:tcW w:w="665" w:type="dxa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635B86" w:rsidRPr="00DF6BC6" w:rsidRDefault="00F00C27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Мой родной – Приморский край</w:t>
            </w:r>
          </w:p>
        </w:tc>
        <w:tc>
          <w:tcPr>
            <w:tcW w:w="1005" w:type="dxa"/>
          </w:tcPr>
          <w:p w:rsidR="00635B86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35B86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635B86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1E47"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AB" w:rsidRPr="00DF6BC6" w:rsidTr="001C3732">
        <w:tc>
          <w:tcPr>
            <w:tcW w:w="665" w:type="dxa"/>
          </w:tcPr>
          <w:p w:rsidR="007413AB" w:rsidRPr="00DF6BC6" w:rsidRDefault="007413AB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1" w:type="dxa"/>
          </w:tcPr>
          <w:p w:rsidR="007413AB" w:rsidRPr="00DF6BC6" w:rsidRDefault="00C9730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Природа Приморского края</w:t>
            </w:r>
          </w:p>
        </w:tc>
        <w:tc>
          <w:tcPr>
            <w:tcW w:w="1005" w:type="dxa"/>
          </w:tcPr>
          <w:p w:rsidR="007413AB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413AB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413AB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7413AB" w:rsidRPr="00DF6BC6" w:rsidRDefault="007413AB" w:rsidP="009F275A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7413AB" w:rsidRPr="00DF6BC6" w:rsidTr="001C3732">
        <w:tc>
          <w:tcPr>
            <w:tcW w:w="665" w:type="dxa"/>
          </w:tcPr>
          <w:p w:rsidR="007413AB" w:rsidRPr="00DF6BC6" w:rsidRDefault="007413AB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1" w:type="dxa"/>
          </w:tcPr>
          <w:p w:rsidR="007413AB" w:rsidRPr="00DF6BC6" w:rsidRDefault="00C9730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Животный мир Приморского края</w:t>
            </w:r>
          </w:p>
        </w:tc>
        <w:tc>
          <w:tcPr>
            <w:tcW w:w="1005" w:type="dxa"/>
          </w:tcPr>
          <w:p w:rsidR="007413AB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413AB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413AB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7413AB" w:rsidRPr="00DF6BC6" w:rsidRDefault="007413AB" w:rsidP="009F275A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440246" w:rsidRPr="00DF6BC6" w:rsidTr="001C3732">
        <w:tc>
          <w:tcPr>
            <w:tcW w:w="665" w:type="dxa"/>
          </w:tcPr>
          <w:p w:rsidR="00440246" w:rsidRPr="00DF6BC6" w:rsidRDefault="0044024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41" w:type="dxa"/>
          </w:tcPr>
          <w:p w:rsidR="00440246" w:rsidRPr="00DF6BC6" w:rsidRDefault="00C9730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Население Приморского края</w:t>
            </w:r>
          </w:p>
        </w:tc>
        <w:tc>
          <w:tcPr>
            <w:tcW w:w="1005" w:type="dxa"/>
          </w:tcPr>
          <w:p w:rsidR="00440246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40246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440246" w:rsidRPr="00DF6BC6" w:rsidRDefault="001E264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440246" w:rsidRPr="00DF6BC6" w:rsidRDefault="00572809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635B86" w:rsidRPr="00DF6BC6" w:rsidTr="001C3732">
        <w:trPr>
          <w:trHeight w:val="318"/>
        </w:trPr>
        <w:tc>
          <w:tcPr>
            <w:tcW w:w="665" w:type="dxa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635B86" w:rsidRPr="00DF6BC6" w:rsidRDefault="00C9730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Мой любимый город</w:t>
            </w:r>
          </w:p>
        </w:tc>
        <w:tc>
          <w:tcPr>
            <w:tcW w:w="1005" w:type="dxa"/>
          </w:tcPr>
          <w:p w:rsidR="00635B86" w:rsidRPr="00DF6BC6" w:rsidRDefault="00B5018F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35B86" w:rsidRPr="00DF6BC6" w:rsidRDefault="00E92B3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635B86" w:rsidRPr="00DF6BC6" w:rsidRDefault="00FC1E47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635B86" w:rsidRPr="00DF6BC6" w:rsidRDefault="00635B86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AB" w:rsidRPr="00DF6BC6" w:rsidTr="001C3732">
        <w:tc>
          <w:tcPr>
            <w:tcW w:w="665" w:type="dxa"/>
          </w:tcPr>
          <w:p w:rsidR="007413AB" w:rsidRPr="00DF6BC6" w:rsidRDefault="007413AB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1" w:type="dxa"/>
          </w:tcPr>
          <w:p w:rsidR="007413AB" w:rsidRPr="00DF6BC6" w:rsidRDefault="00C9730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Достопримеч</w:t>
            </w:r>
            <w:r w:rsidR="009F275A" w:rsidRPr="00DF6BC6">
              <w:rPr>
                <w:rFonts w:ascii="Times New Roman" w:hAnsi="Times New Roman" w:cs="Times New Roman"/>
                <w:sz w:val="28"/>
                <w:szCs w:val="28"/>
              </w:rPr>
              <w:t>ательности города Владивостока</w:t>
            </w:r>
          </w:p>
        </w:tc>
        <w:tc>
          <w:tcPr>
            <w:tcW w:w="1005" w:type="dxa"/>
          </w:tcPr>
          <w:p w:rsidR="007413AB" w:rsidRPr="00DF6BC6" w:rsidRDefault="00B5018F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413AB" w:rsidRPr="00DF6BC6" w:rsidRDefault="00B5018F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413AB" w:rsidRPr="00DF6BC6" w:rsidRDefault="00FC1E47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7413AB" w:rsidRPr="00DF6BC6" w:rsidRDefault="007413AB" w:rsidP="009F275A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7413AB" w:rsidRPr="00DF6BC6" w:rsidTr="001C3732">
        <w:tc>
          <w:tcPr>
            <w:tcW w:w="665" w:type="dxa"/>
          </w:tcPr>
          <w:p w:rsidR="007413AB" w:rsidRPr="00DF6BC6" w:rsidRDefault="007413AB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41" w:type="dxa"/>
          </w:tcPr>
          <w:p w:rsidR="007413AB" w:rsidRPr="00DF6BC6" w:rsidRDefault="00C9730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История и традиции города</w:t>
            </w:r>
          </w:p>
        </w:tc>
        <w:tc>
          <w:tcPr>
            <w:tcW w:w="1005" w:type="dxa"/>
          </w:tcPr>
          <w:p w:rsidR="007413AB" w:rsidRPr="00DF6BC6" w:rsidRDefault="00B5018F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413AB" w:rsidRPr="00DF6BC6" w:rsidRDefault="00B5018F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413AB" w:rsidRPr="00DF6BC6" w:rsidRDefault="00FC1E47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7413AB" w:rsidRPr="00DF6BC6" w:rsidRDefault="007413AB" w:rsidP="009F275A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F6BC6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C04BA" w:rsidRPr="00DF6BC6" w:rsidTr="001C3732">
        <w:tc>
          <w:tcPr>
            <w:tcW w:w="665" w:type="dxa"/>
          </w:tcPr>
          <w:p w:rsidR="008C04BA" w:rsidRPr="00DF6BC6" w:rsidRDefault="008C04B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8C04BA" w:rsidRPr="00DF6BC6" w:rsidRDefault="008C04B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</w:tcPr>
          <w:p w:rsidR="008C04BA" w:rsidRPr="00DF6BC6" w:rsidRDefault="00C9730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8C04BA" w:rsidRPr="00DF6BC6" w:rsidRDefault="00572809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1E47"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8C04BA" w:rsidRPr="00DF6BC6" w:rsidRDefault="00FC1E47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8C04BA" w:rsidRPr="00DF6BC6" w:rsidRDefault="008C04BA" w:rsidP="009F27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7A4" w:rsidRPr="00DF6BC6" w:rsidRDefault="007527A4" w:rsidP="00AC037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572809" w:rsidRPr="00DF6BC6" w:rsidRDefault="008F20B5" w:rsidP="00AC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 w:rsidR="00946D86" w:rsidRPr="00DF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родной – Приморский край</w:t>
      </w:r>
      <w:r w:rsidR="00E92B3A" w:rsidRPr="00DF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72809"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B3A" w:rsidRPr="00DF6BC6" w:rsidRDefault="00946D86" w:rsidP="00AC0374">
      <w:pPr>
        <w:pStyle w:val="a4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Приморского края</w:t>
      </w:r>
      <w:r w:rsidR="00E92B3A"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2B3A" w:rsidRPr="00DF6BC6" w:rsidRDefault="00E92B3A" w:rsidP="00AC03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BC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946D86" w:rsidRPr="00DF6BC6">
        <w:rPr>
          <w:rFonts w:ascii="Times New Roman" w:hAnsi="Times New Roman" w:cs="Times New Roman"/>
          <w:sz w:val="28"/>
          <w:szCs w:val="28"/>
        </w:rPr>
        <w:t xml:space="preserve">Познакомить с месторасположением и природой </w:t>
      </w:r>
      <w:r w:rsidR="00F4243E" w:rsidRPr="00DF6BC6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="00946D86" w:rsidRPr="00DF6BC6">
        <w:rPr>
          <w:rFonts w:ascii="Times New Roman" w:hAnsi="Times New Roman" w:cs="Times New Roman"/>
          <w:sz w:val="28"/>
          <w:szCs w:val="28"/>
        </w:rPr>
        <w:t>края</w:t>
      </w:r>
      <w:r w:rsidR="00F4243E" w:rsidRPr="00DF6BC6">
        <w:rPr>
          <w:rFonts w:ascii="Times New Roman" w:hAnsi="Times New Roman" w:cs="Times New Roman"/>
          <w:sz w:val="28"/>
          <w:szCs w:val="28"/>
        </w:rPr>
        <w:t xml:space="preserve">. </w:t>
      </w:r>
      <w:r w:rsidR="00222591" w:rsidRPr="00DF6BC6">
        <w:rPr>
          <w:rFonts w:ascii="Times New Roman" w:hAnsi="Times New Roman" w:cs="Times New Roman"/>
          <w:sz w:val="28"/>
          <w:szCs w:val="28"/>
        </w:rPr>
        <w:t>Знакомство</w:t>
      </w:r>
      <w:r w:rsidR="00F4243E" w:rsidRPr="00DF6BC6">
        <w:rPr>
          <w:rFonts w:ascii="Times New Roman" w:hAnsi="Times New Roman" w:cs="Times New Roman"/>
          <w:sz w:val="28"/>
          <w:szCs w:val="28"/>
        </w:rPr>
        <w:t xml:space="preserve"> с растительным миром заповедного Приморья.</w:t>
      </w:r>
    </w:p>
    <w:p w:rsidR="00E92B3A" w:rsidRPr="00DF6BC6" w:rsidRDefault="00E92B3A" w:rsidP="00AC03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BC6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F4243E" w:rsidRPr="00DF6BC6">
        <w:rPr>
          <w:rFonts w:ascii="Times New Roman" w:hAnsi="Times New Roman" w:cs="Times New Roman"/>
          <w:sz w:val="28"/>
          <w:szCs w:val="28"/>
        </w:rPr>
        <w:t>Наблюдение</w:t>
      </w:r>
      <w:proofErr w:type="spellEnd"/>
      <w:r w:rsidR="00F4243E" w:rsidRPr="00DF6BC6">
        <w:rPr>
          <w:rFonts w:ascii="Times New Roman" w:hAnsi="Times New Roman" w:cs="Times New Roman"/>
          <w:sz w:val="28"/>
          <w:szCs w:val="28"/>
        </w:rPr>
        <w:t xml:space="preserve"> за растительным миром в разных климатических и природных уголках края. Изучение свойств воды и воздуха</w:t>
      </w:r>
      <w:r w:rsidR="004F2120" w:rsidRPr="00DF6BC6">
        <w:rPr>
          <w:rFonts w:ascii="Times New Roman" w:hAnsi="Times New Roman" w:cs="Times New Roman"/>
          <w:sz w:val="28"/>
          <w:szCs w:val="28"/>
        </w:rPr>
        <w:t>.</w:t>
      </w:r>
      <w:r w:rsidR="00222591" w:rsidRPr="00DF6BC6">
        <w:rPr>
          <w:rFonts w:ascii="Times New Roman" w:hAnsi="Times New Roman" w:cs="Times New Roman"/>
          <w:sz w:val="28"/>
          <w:szCs w:val="28"/>
        </w:rPr>
        <w:t xml:space="preserve"> Защита  и охрана природы.</w:t>
      </w:r>
    </w:p>
    <w:p w:rsidR="00E92B3A" w:rsidRPr="00DF6BC6" w:rsidRDefault="00946D86" w:rsidP="00AC0374">
      <w:pPr>
        <w:pStyle w:val="a4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 Приморского края</w:t>
      </w:r>
      <w:r w:rsidR="00222591"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120" w:rsidRPr="00DF6BC6" w:rsidRDefault="004F2120" w:rsidP="00AC03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C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DF6BC6">
        <w:rPr>
          <w:rFonts w:ascii="Times New Roman" w:hAnsi="Times New Roman" w:cs="Times New Roman"/>
          <w:sz w:val="28"/>
          <w:szCs w:val="28"/>
        </w:rPr>
        <w:t>Знакомство</w:t>
      </w:r>
      <w:r w:rsidR="003B5E41" w:rsidRPr="00DF6BC6">
        <w:rPr>
          <w:rFonts w:ascii="Times New Roman" w:hAnsi="Times New Roman" w:cs="Times New Roman"/>
          <w:sz w:val="28"/>
          <w:szCs w:val="28"/>
        </w:rPr>
        <w:t xml:space="preserve"> с </w:t>
      </w:r>
      <w:r w:rsidR="00222591" w:rsidRPr="00DF6BC6">
        <w:rPr>
          <w:rFonts w:ascii="Times New Roman" w:hAnsi="Times New Roman" w:cs="Times New Roman"/>
          <w:sz w:val="28"/>
          <w:szCs w:val="28"/>
        </w:rPr>
        <w:t>животным миром Приморского края.</w:t>
      </w:r>
    </w:p>
    <w:p w:rsidR="004F2120" w:rsidRPr="00DF6BC6" w:rsidRDefault="004F2120" w:rsidP="00AC03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BC6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="00222591" w:rsidRPr="00DF6BC6">
        <w:rPr>
          <w:rFonts w:ascii="Times New Roman" w:hAnsi="Times New Roman" w:cs="Times New Roman"/>
          <w:sz w:val="28"/>
          <w:szCs w:val="28"/>
        </w:rPr>
        <w:t>Наблюдение</w:t>
      </w:r>
      <w:proofErr w:type="spellEnd"/>
      <w:r w:rsidR="00222591" w:rsidRPr="00DF6BC6">
        <w:rPr>
          <w:rFonts w:ascii="Times New Roman" w:hAnsi="Times New Roman" w:cs="Times New Roman"/>
          <w:sz w:val="28"/>
          <w:szCs w:val="28"/>
        </w:rPr>
        <w:t xml:space="preserve"> за животным миром в разных климатических и природных уголках края. Изучение</w:t>
      </w:r>
      <w:r w:rsidR="001A01D6" w:rsidRPr="00DF6BC6">
        <w:rPr>
          <w:rFonts w:ascii="Times New Roman" w:hAnsi="Times New Roman" w:cs="Times New Roman"/>
          <w:sz w:val="28"/>
          <w:szCs w:val="28"/>
        </w:rPr>
        <w:t xml:space="preserve"> влияния климата на животных</w:t>
      </w:r>
      <w:r w:rsidR="00222591" w:rsidRPr="00DF6BC6">
        <w:rPr>
          <w:rFonts w:ascii="Times New Roman" w:hAnsi="Times New Roman" w:cs="Times New Roman"/>
          <w:sz w:val="28"/>
          <w:szCs w:val="28"/>
        </w:rPr>
        <w:t>. Сохранение животных, занесенных в Красную книгу.</w:t>
      </w:r>
    </w:p>
    <w:p w:rsidR="007C3F7D" w:rsidRPr="00DF6BC6" w:rsidRDefault="00946D86" w:rsidP="00AC0374">
      <w:pPr>
        <w:pStyle w:val="a4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Приморского края</w:t>
      </w:r>
    </w:p>
    <w:p w:rsidR="003B5E41" w:rsidRPr="00DF6BC6" w:rsidRDefault="003B5E41" w:rsidP="00AC03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C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DF6BC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1A01D6" w:rsidRPr="00DF6BC6">
        <w:rPr>
          <w:rFonts w:ascii="Times New Roman" w:hAnsi="Times New Roman" w:cs="Times New Roman"/>
          <w:sz w:val="28"/>
          <w:szCs w:val="28"/>
        </w:rPr>
        <w:t>народностями, населяющими Приморский край, их традициями.</w:t>
      </w:r>
    </w:p>
    <w:p w:rsidR="003B5E41" w:rsidRPr="00DF6BC6" w:rsidRDefault="003B5E41" w:rsidP="00AC03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C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F6BC6">
        <w:rPr>
          <w:rFonts w:ascii="Times New Roman" w:hAnsi="Times New Roman" w:cs="Times New Roman"/>
          <w:sz w:val="28"/>
          <w:szCs w:val="28"/>
        </w:rPr>
        <w:t xml:space="preserve"> Игровые и познавательно-</w:t>
      </w:r>
      <w:r w:rsidR="00DF6BC6" w:rsidRPr="00DF6BC6">
        <w:rPr>
          <w:rFonts w:ascii="Times New Roman" w:hAnsi="Times New Roman" w:cs="Times New Roman"/>
          <w:sz w:val="28"/>
          <w:szCs w:val="28"/>
        </w:rPr>
        <w:t>игровые занятия</w:t>
      </w:r>
      <w:r w:rsidRPr="00DF6BC6">
        <w:rPr>
          <w:rFonts w:ascii="Times New Roman" w:hAnsi="Times New Roman" w:cs="Times New Roman"/>
          <w:sz w:val="28"/>
          <w:szCs w:val="28"/>
        </w:rPr>
        <w:t xml:space="preserve">, занятия путешествия, направленные на </w:t>
      </w:r>
      <w:r w:rsidR="001A01D6" w:rsidRPr="00DF6BC6">
        <w:rPr>
          <w:rFonts w:ascii="Times New Roman" w:hAnsi="Times New Roman" w:cs="Times New Roman"/>
          <w:sz w:val="28"/>
          <w:szCs w:val="28"/>
        </w:rPr>
        <w:t>изучение традиций и фольклора разных народов</w:t>
      </w:r>
      <w:r w:rsidRPr="00DF6BC6">
        <w:rPr>
          <w:rFonts w:ascii="Times New Roman" w:hAnsi="Times New Roman" w:cs="Times New Roman"/>
          <w:sz w:val="28"/>
          <w:szCs w:val="28"/>
        </w:rPr>
        <w:t>.</w:t>
      </w:r>
    </w:p>
    <w:p w:rsidR="00572809" w:rsidRPr="00DF6BC6" w:rsidRDefault="00DB605B" w:rsidP="00AC0374">
      <w:pPr>
        <w:pStyle w:val="a4"/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 w:rsidR="001A01D6" w:rsidRPr="00DF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любимый город.</w:t>
      </w:r>
      <w:r w:rsidR="00572809"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120" w:rsidRPr="00DF6BC6" w:rsidRDefault="004F2120" w:rsidP="00AC0374">
      <w:pPr>
        <w:pStyle w:val="a4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1A01D6"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</w:t>
      </w:r>
      <w:r w:rsidR="009F275A"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ательности города </w:t>
      </w:r>
      <w:r w:rsidR="00A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Уссурийска</w:t>
      </w:r>
    </w:p>
    <w:p w:rsidR="003B5E41" w:rsidRPr="00DF6BC6" w:rsidRDefault="003B5E41" w:rsidP="00AC03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C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DF6BC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1A01D6" w:rsidRPr="00DF6BC6">
        <w:rPr>
          <w:rFonts w:ascii="Times New Roman" w:hAnsi="Times New Roman" w:cs="Times New Roman"/>
          <w:sz w:val="28"/>
          <w:szCs w:val="28"/>
        </w:rPr>
        <w:t>достопримечательностями родного города</w:t>
      </w:r>
      <w:r w:rsidRPr="00DF6BC6">
        <w:rPr>
          <w:rFonts w:ascii="Times New Roman" w:hAnsi="Times New Roman" w:cs="Times New Roman"/>
          <w:sz w:val="28"/>
          <w:szCs w:val="28"/>
        </w:rPr>
        <w:t>.</w:t>
      </w:r>
    </w:p>
    <w:p w:rsidR="003B5E41" w:rsidRPr="00DF6BC6" w:rsidRDefault="003B5E41" w:rsidP="00AC03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BC6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1A01D6" w:rsidRPr="00DF6BC6">
        <w:rPr>
          <w:rFonts w:ascii="Times New Roman" w:hAnsi="Times New Roman" w:cs="Times New Roman"/>
          <w:sz w:val="28"/>
          <w:szCs w:val="28"/>
        </w:rPr>
        <w:t>Прогулки</w:t>
      </w:r>
      <w:proofErr w:type="spellEnd"/>
      <w:r w:rsidR="001A01D6" w:rsidRPr="00DF6BC6">
        <w:rPr>
          <w:rFonts w:ascii="Times New Roman" w:hAnsi="Times New Roman" w:cs="Times New Roman"/>
          <w:sz w:val="28"/>
          <w:szCs w:val="28"/>
        </w:rPr>
        <w:t xml:space="preserve"> и экскурсии по городу. Творческие за</w:t>
      </w:r>
      <w:r w:rsidR="00EA344F" w:rsidRPr="00DF6BC6">
        <w:rPr>
          <w:rFonts w:ascii="Times New Roman" w:hAnsi="Times New Roman" w:cs="Times New Roman"/>
          <w:sz w:val="28"/>
          <w:szCs w:val="28"/>
        </w:rPr>
        <w:t>дан</w:t>
      </w:r>
      <w:r w:rsidR="001A01D6" w:rsidRPr="00DF6BC6">
        <w:rPr>
          <w:rFonts w:ascii="Times New Roman" w:hAnsi="Times New Roman" w:cs="Times New Roman"/>
          <w:sz w:val="28"/>
          <w:szCs w:val="28"/>
        </w:rPr>
        <w:t>ия</w:t>
      </w:r>
      <w:r w:rsidR="00EA344F" w:rsidRPr="00DF6BC6">
        <w:rPr>
          <w:rFonts w:ascii="Times New Roman" w:hAnsi="Times New Roman" w:cs="Times New Roman"/>
          <w:sz w:val="28"/>
          <w:szCs w:val="28"/>
        </w:rPr>
        <w:t>,</w:t>
      </w:r>
      <w:r w:rsidR="001A01D6" w:rsidRPr="00DF6BC6">
        <w:rPr>
          <w:rFonts w:ascii="Times New Roman" w:hAnsi="Times New Roman" w:cs="Times New Roman"/>
          <w:sz w:val="28"/>
          <w:szCs w:val="28"/>
        </w:rPr>
        <w:t xml:space="preserve"> направленные на </w:t>
      </w:r>
      <w:r w:rsidR="00EA344F" w:rsidRPr="00DF6BC6">
        <w:rPr>
          <w:rFonts w:ascii="Times New Roman" w:hAnsi="Times New Roman" w:cs="Times New Roman"/>
          <w:sz w:val="28"/>
          <w:szCs w:val="28"/>
        </w:rPr>
        <w:t>развитие познавательного интереса и любви к родному городу.</w:t>
      </w:r>
    </w:p>
    <w:p w:rsidR="004F2120" w:rsidRPr="00DF6BC6" w:rsidRDefault="004F2120" w:rsidP="00AC037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r w:rsidR="00EA344F" w:rsidRPr="00DF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и история города.</w:t>
      </w:r>
    </w:p>
    <w:p w:rsidR="00A04443" w:rsidRPr="00DF6BC6" w:rsidRDefault="00A04443" w:rsidP="00AC03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BC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DF6BC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EA344F" w:rsidRPr="00DF6BC6">
        <w:rPr>
          <w:rFonts w:ascii="Times New Roman" w:hAnsi="Times New Roman" w:cs="Times New Roman"/>
          <w:sz w:val="28"/>
          <w:szCs w:val="28"/>
        </w:rPr>
        <w:t xml:space="preserve">историей города </w:t>
      </w:r>
      <w:r w:rsidR="00B81677" w:rsidRPr="00DF6BC6">
        <w:rPr>
          <w:rFonts w:ascii="Times New Roman" w:hAnsi="Times New Roman" w:cs="Times New Roman"/>
          <w:sz w:val="28"/>
          <w:szCs w:val="28"/>
        </w:rPr>
        <w:t>Владивостока</w:t>
      </w:r>
      <w:r w:rsidR="00EA344F" w:rsidRPr="00DF6BC6">
        <w:rPr>
          <w:rFonts w:ascii="Times New Roman" w:hAnsi="Times New Roman" w:cs="Times New Roman"/>
          <w:sz w:val="28"/>
          <w:szCs w:val="28"/>
        </w:rPr>
        <w:t>, его традициями</w:t>
      </w:r>
      <w:r w:rsidRPr="00DF6BC6">
        <w:rPr>
          <w:rFonts w:ascii="Times New Roman" w:hAnsi="Times New Roman" w:cs="Times New Roman"/>
          <w:sz w:val="28"/>
          <w:szCs w:val="28"/>
        </w:rPr>
        <w:t>.</w:t>
      </w:r>
    </w:p>
    <w:p w:rsidR="00A04443" w:rsidRPr="00DF6BC6" w:rsidRDefault="00A04443" w:rsidP="00AC03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BC6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EA344F" w:rsidRPr="00DF6BC6">
        <w:rPr>
          <w:rFonts w:ascii="Times New Roman" w:hAnsi="Times New Roman" w:cs="Times New Roman"/>
          <w:sz w:val="28"/>
          <w:szCs w:val="28"/>
        </w:rPr>
        <w:t>Прогулки-экскурсии</w:t>
      </w:r>
      <w:proofErr w:type="spellEnd"/>
      <w:r w:rsidR="00EA344F" w:rsidRPr="00DF6BC6">
        <w:rPr>
          <w:rFonts w:ascii="Times New Roman" w:hAnsi="Times New Roman" w:cs="Times New Roman"/>
          <w:sz w:val="28"/>
          <w:szCs w:val="28"/>
        </w:rPr>
        <w:t xml:space="preserve"> в музеи и учреждения культуры города. Творческие задания, направленные на развитие познавательного интереса к истории родного города.</w:t>
      </w:r>
    </w:p>
    <w:p w:rsidR="007527A4" w:rsidRPr="00DF6BC6" w:rsidRDefault="007527A4" w:rsidP="00AC0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уметь самостоятельно делать умозаключения, оценивать результат своей деятельности.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обучающегося будет развит интерес к познанию нового.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r w:rsidRPr="00DF6BC6">
        <w:rPr>
          <w:rFonts w:ascii="Times New Roman" w:hAnsi="Times New Roman"/>
          <w:sz w:val="28"/>
          <w:szCs w:val="28"/>
        </w:rPr>
        <w:t>владе</w:t>
      </w:r>
      <w:r w:rsidR="00787954" w:rsidRPr="00DF6BC6">
        <w:rPr>
          <w:rFonts w:ascii="Times New Roman" w:hAnsi="Times New Roman"/>
          <w:sz w:val="28"/>
          <w:szCs w:val="28"/>
        </w:rPr>
        <w:t>ть</w:t>
      </w:r>
      <w:r w:rsidRPr="00DF6BC6">
        <w:rPr>
          <w:rFonts w:ascii="Times New Roman" w:hAnsi="Times New Roman"/>
          <w:sz w:val="28"/>
          <w:szCs w:val="28"/>
        </w:rPr>
        <w:t xml:space="preserve"> разносторонними знаниями о Приморье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приобретёт </w:t>
      </w:r>
      <w:r w:rsidR="00787954" w:rsidRPr="00DF6BC6">
        <w:rPr>
          <w:rFonts w:ascii="Times New Roman" w:hAnsi="Times New Roman"/>
          <w:sz w:val="28"/>
          <w:szCs w:val="28"/>
        </w:rPr>
        <w:t xml:space="preserve">умения сравнивать, сопоставлять, осуществлять классификацию, обнаруживать логические взаимосвязи между предметами и явлениями в природе, отражать их в </w:t>
      </w:r>
      <w:proofErr w:type="spellStart"/>
      <w:r w:rsidR="00787954" w:rsidRPr="00DF6BC6">
        <w:rPr>
          <w:rFonts w:ascii="Times New Roman" w:hAnsi="Times New Roman"/>
          <w:sz w:val="28"/>
          <w:szCs w:val="28"/>
        </w:rPr>
        <w:t>речи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навыки</w:t>
      </w:r>
      <w:proofErr w:type="spellEnd"/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математического анализа и синтеза.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Предметныерезультаты</w:t>
      </w:r>
      <w:proofErr w:type="spellEnd"/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proofErr w:type="spellStart"/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знать</w:t>
      </w:r>
      <w:r w:rsidR="006028B4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растения</w:t>
      </w:r>
      <w:proofErr w:type="spellEnd"/>
      <w:r w:rsidR="006028B4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животных Приморского края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r w:rsidR="006028B4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иметь представления об истории родного города, его достопримечательн</w:t>
      </w:r>
      <w:r w:rsidR="001A7513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</w:t>
      </w:r>
      <w:r w:rsidR="006028B4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тях и традициях.</w:t>
      </w:r>
    </w:p>
    <w:p w:rsidR="009D1CF8" w:rsidRPr="00DF6BC6" w:rsidRDefault="009D1CF8" w:rsidP="00AC03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владеть </w:t>
      </w:r>
      <w:r w:rsidR="001A7513"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знаниями о возможностях защиты и сохранения природы Приморского края</w:t>
      </w:r>
      <w:r w:rsidRPr="00DF6B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Pr="00DF6BC6" w:rsidRDefault="007527A4" w:rsidP="00AC0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DF6BC6" w:rsidRDefault="007527A4" w:rsidP="00AC037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C6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7527A4" w:rsidRPr="00DF6BC6" w:rsidRDefault="007527A4" w:rsidP="00AC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</w:t>
      </w:r>
      <w:r w:rsidR="00122F3F"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риально-техническое обеспечение. </w:t>
      </w:r>
    </w:p>
    <w:p w:rsidR="00550812" w:rsidRPr="00DF6BC6" w:rsidRDefault="00122F3F" w:rsidP="00AC0374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проводятся в </w:t>
      </w:r>
      <w:r w:rsidR="001A7513"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групповом</w:t>
      </w: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помещении, оборудованном мебелью (столы, стулья) в соответствии с ростом и индивидуальными особенностями детей и магнитной доской</w:t>
      </w:r>
      <w:r w:rsidR="00ED0196"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, имеется шкаф для хранения методических пособий</w:t>
      </w: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0812" w:rsidRPr="00DF6BC6" w:rsidRDefault="00550812" w:rsidP="00AC037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занятий используются:</w:t>
      </w:r>
    </w:p>
    <w:p w:rsidR="00550812" w:rsidRPr="00DF6BC6" w:rsidRDefault="00550812" w:rsidP="00AC037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F6BC6">
        <w:rPr>
          <w:rFonts w:ascii="Times New Roman" w:hAnsi="Times New Roman" w:cs="Times New Roman"/>
          <w:sz w:val="28"/>
          <w:szCs w:val="28"/>
          <w:lang w:eastAsia="ru-RU"/>
        </w:rPr>
        <w:t xml:space="preserve">Магнитофон, компакт диски с записями </w:t>
      </w:r>
      <w:r w:rsidR="001A7513" w:rsidRPr="00DF6BC6">
        <w:rPr>
          <w:rFonts w:ascii="Times New Roman" w:hAnsi="Times New Roman" w:cs="Times New Roman"/>
          <w:sz w:val="28"/>
          <w:szCs w:val="28"/>
          <w:lang w:eastAsia="ru-RU"/>
        </w:rPr>
        <w:t>звуков природы</w:t>
      </w:r>
      <w:r w:rsidRPr="00DF6B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0812" w:rsidRPr="00DF6BC6" w:rsidRDefault="00550812" w:rsidP="00AC037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F6BC6">
        <w:rPr>
          <w:rFonts w:ascii="Times New Roman" w:hAnsi="Times New Roman" w:cs="Times New Roman"/>
          <w:sz w:val="28"/>
          <w:szCs w:val="28"/>
          <w:lang w:eastAsia="ru-RU"/>
        </w:rPr>
        <w:t>Ноутбук, интерактивная доска, видео и аудиоматериалы, компакт диски с записями интерактивных игр и развивающих занятий.</w:t>
      </w:r>
    </w:p>
    <w:p w:rsidR="00550812" w:rsidRPr="00DF6BC6" w:rsidRDefault="00550812" w:rsidP="00AC037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F6BC6">
        <w:rPr>
          <w:rFonts w:ascii="Times New Roman" w:hAnsi="Times New Roman" w:cs="Times New Roman"/>
          <w:sz w:val="28"/>
          <w:szCs w:val="28"/>
          <w:lang w:eastAsia="ru-RU"/>
        </w:rPr>
        <w:t xml:space="preserve">Картотеки: </w:t>
      </w:r>
      <w:proofErr w:type="spellStart"/>
      <w:r w:rsidRPr="00DF6BC6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F6BC6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упражнений, артикуляционной гимнастики, пальчиковой гимнастики.</w:t>
      </w:r>
    </w:p>
    <w:p w:rsidR="00550812" w:rsidRPr="00DF6BC6" w:rsidRDefault="00550812" w:rsidP="00AC037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F6BC6">
        <w:rPr>
          <w:rFonts w:ascii="Times New Roman" w:hAnsi="Times New Roman" w:cs="Times New Roman"/>
          <w:sz w:val="28"/>
          <w:szCs w:val="28"/>
          <w:lang w:eastAsia="ru-RU"/>
        </w:rPr>
        <w:t>Предметные и сюжетные картинки по изучаемым темам.</w:t>
      </w:r>
    </w:p>
    <w:p w:rsidR="00550812" w:rsidRPr="00DF6BC6" w:rsidRDefault="00550812" w:rsidP="00AC037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F6BC6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и пособия</w:t>
      </w:r>
    </w:p>
    <w:p w:rsidR="00550812" w:rsidRPr="00DF6BC6" w:rsidRDefault="001A7513" w:rsidP="00AC037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F6BC6">
        <w:rPr>
          <w:rFonts w:ascii="Times New Roman" w:hAnsi="Times New Roman" w:cs="Times New Roman"/>
          <w:sz w:val="28"/>
          <w:szCs w:val="28"/>
          <w:lang w:eastAsia="ru-RU"/>
        </w:rPr>
        <w:t>Материалы для проведения исследовательской деятельности</w:t>
      </w:r>
      <w:r w:rsidR="00550812" w:rsidRPr="00DF6B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27A4" w:rsidRPr="00AC0374" w:rsidRDefault="007527A4" w:rsidP="009F27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03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4B6042" w:rsidRPr="00DF6BC6" w:rsidRDefault="004B6042" w:rsidP="009F275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Пантелеева Н.Г. «Знакомим детей с малой родиной», «ТЦ Сфера» Москва, 2014 год.</w:t>
      </w:r>
    </w:p>
    <w:p w:rsidR="00740B91" w:rsidRDefault="00740B91" w:rsidP="009F275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В программе используются различные видео- и фото- ресурсы, энциклопедии, дидактический материал, произведения и картины приморских авторов.</w:t>
      </w:r>
    </w:p>
    <w:p w:rsidR="0083161F" w:rsidRPr="00351A6C" w:rsidRDefault="0083161F" w:rsidP="008D763F">
      <w:pPr>
        <w:tabs>
          <w:tab w:val="left" w:pos="2113"/>
        </w:tabs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  <w:lang w:eastAsia="ru-RU" w:bidi="ru-RU"/>
        </w:rPr>
      </w:pPr>
      <w:r w:rsidRPr="00351A6C">
        <w:rPr>
          <w:rFonts w:ascii="Times New Roman" w:hAnsi="Times New Roman"/>
          <w:b/>
          <w:bCs/>
          <w:kern w:val="36"/>
          <w:sz w:val="28"/>
          <w:szCs w:val="28"/>
          <w:lang w:eastAsia="ru-RU" w:bidi="ru-RU"/>
        </w:rPr>
        <w:t>Нормативно-правовая база.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ФЗ №273-Об образовании в РФ_2012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Концепция развития дополнительного образования детей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lastRenderedPageBreak/>
        <w:t>Методические рекомендации по реализации образовательных программ с применением электронного обучения и дистанционных образовательных технологий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Паспорт приоритетного проекта Доступное дополнительное образование для детей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20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 xml:space="preserve">Постановление Главного государственного санитарного врача Российской Федерации от 28.09.2020 г. № 28 Об утверждении санитарных правил СП 2.4. 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Приказ Министерства Просвещения РФ от 09.11.2018_№ 196_Об утверждении Порядка организации и осуществления образовательной деятельности по ДОП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 xml:space="preserve">Приказ </w:t>
      </w:r>
      <w:proofErr w:type="spellStart"/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Минпросвещения</w:t>
      </w:r>
      <w:proofErr w:type="spellEnd"/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 xml:space="preserve"> России от 16.09.2020 № 500 _ Об утверждении примерной формы договора об образовании по дополнительным общеобразовательным программам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 xml:space="preserve">Приказ </w:t>
      </w:r>
      <w:proofErr w:type="spellStart"/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Минпросвещения</w:t>
      </w:r>
      <w:proofErr w:type="spellEnd"/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 xml:space="preserve"> России от 30.09.2020 № 533 _ О внесении изменений в Порядок организации и осуществления образовательной деятельности по ДОО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Приказ Минтруда России 2018 №298н_Стандарт педагога дополнительного образования детей и взрослых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Примерные требования к дополнительным образовательным программам 06-1844 от 11.12.2006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 xml:space="preserve">Распоряжение Министерства Просвещения РФ от 17.12.2019_N Р-136 </w:t>
      </w:r>
      <w:proofErr w:type="spellStart"/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_Об</w:t>
      </w:r>
      <w:proofErr w:type="spellEnd"/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 xml:space="preserve"> утверждении метод. </w:t>
      </w:r>
      <w:proofErr w:type="spellStart"/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реком</w:t>
      </w:r>
      <w:proofErr w:type="spellEnd"/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. по созданию новых мест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Стратегия развития воспитания в РФ на период до 2025 года</w:t>
      </w:r>
    </w:p>
    <w:p w:rsidR="0083161F" w:rsidRPr="00703141" w:rsidRDefault="0083161F" w:rsidP="0083161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 xml:space="preserve">Указ президента РФ_О национальных целях и стратегических задачах развития РФ до 2024 </w:t>
      </w:r>
    </w:p>
    <w:p w:rsidR="0083161F" w:rsidRPr="00703141" w:rsidRDefault="0083161F" w:rsidP="008D763F">
      <w:pPr>
        <w:pStyle w:val="a4"/>
        <w:numPr>
          <w:ilvl w:val="0"/>
          <w:numId w:val="6"/>
        </w:numPr>
        <w:tabs>
          <w:tab w:val="left" w:pos="2113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 w:bidi="ru-RU"/>
        </w:rPr>
      </w:pPr>
      <w:r w:rsidRPr="00703141">
        <w:rPr>
          <w:rFonts w:ascii="Times New Roman" w:hAnsi="Times New Roman"/>
          <w:bCs/>
          <w:kern w:val="36"/>
          <w:sz w:val="28"/>
          <w:szCs w:val="28"/>
          <w:lang w:eastAsia="ru-RU" w:bidi="ru-RU"/>
        </w:rPr>
        <w:t>Целевая модель развития региональных систем ДОД</w:t>
      </w:r>
    </w:p>
    <w:p w:rsidR="007527A4" w:rsidRPr="00DF6BC6" w:rsidRDefault="007527A4" w:rsidP="008D763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BF44DA" w:rsidRPr="00DF6BC6" w:rsidRDefault="00BF44DA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</w:t>
      </w:r>
      <w:r w:rsidR="00266899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программе проводятся: текущий 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итоговый контроль.</w:t>
      </w:r>
    </w:p>
    <w:p w:rsidR="00BF44DA" w:rsidRPr="00DF6BC6" w:rsidRDefault="00A74BD7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Для проведения </w:t>
      </w:r>
      <w:r w:rsidR="0062485B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текущего контроля 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используется педагогическое наблюдение за выполнение</w:t>
      </w:r>
      <w:r w:rsidR="00740B91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заданий при проведении занятий.</w:t>
      </w:r>
    </w:p>
    <w:p w:rsidR="00BF44DA" w:rsidRPr="00DF6BC6" w:rsidRDefault="00A74BD7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проведении итогового контроля применяется педагогическое наблюдение за самостоятельным выполнением </w:t>
      </w:r>
      <w:r w:rsidR="008D763F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заданий детьми</w:t>
      </w:r>
      <w:r w:rsidR="00740B91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F44DA" w:rsidRPr="00DF6BC6" w:rsidRDefault="00863868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Результаты </w:t>
      </w:r>
      <w:r w:rsidR="00EF009C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итогового контроля 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фиксируются в информационной карте «Оценка результатов выполнения заданий детьми»</w:t>
      </w:r>
      <w:r w:rsidR="00EF009C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F44DA" w:rsidRPr="00DF6BC6" w:rsidRDefault="00BF44DA" w:rsidP="008D763F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предъявления и демонстрации образовательных результатов: аналитический материал по итогам проведения </w:t>
      </w:r>
      <w:proofErr w:type="spellStart"/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F009C"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</w:t>
      </w:r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гическо</w:t>
      </w:r>
      <w:r w:rsidR="00B21C02"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гонаблюдения</w:t>
      </w:r>
      <w:proofErr w:type="spellEnd"/>
      <w:r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009C" w:rsidRPr="00DF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открытое занятие.</w:t>
      </w:r>
    </w:p>
    <w:p w:rsidR="007527A4" w:rsidRPr="00DF6BC6" w:rsidRDefault="007527A4" w:rsidP="008D763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BF44DA" w:rsidRPr="00DF6BC6" w:rsidRDefault="00FF3F01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Формы организации работы кружка:</w:t>
      </w:r>
    </w:p>
    <w:p w:rsidR="00FF3F01" w:rsidRPr="00DF6BC6" w:rsidRDefault="00FF3F01" w:rsidP="008D763F">
      <w:pPr>
        <w:pStyle w:val="a4"/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Традиционные</w:t>
      </w:r>
    </w:p>
    <w:p w:rsidR="00FF3F01" w:rsidRPr="00DF6BC6" w:rsidRDefault="00FF3F01" w:rsidP="008D763F">
      <w:pPr>
        <w:pStyle w:val="a4"/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Комбинированные</w:t>
      </w:r>
    </w:p>
    <w:p w:rsidR="00FF3F01" w:rsidRPr="00DF6BC6" w:rsidRDefault="00FF3F01" w:rsidP="008D763F">
      <w:pPr>
        <w:pStyle w:val="a4"/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</w:t>
      </w:r>
    </w:p>
    <w:p w:rsidR="00FF3F01" w:rsidRPr="00DF6BC6" w:rsidRDefault="00FF3F01" w:rsidP="008D763F">
      <w:pPr>
        <w:pStyle w:val="a4"/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Игры, конкурсы</w:t>
      </w:r>
    </w:p>
    <w:p w:rsidR="00FF3F01" w:rsidRPr="00DF6BC6" w:rsidRDefault="00FF3F01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Используемые методы: </w:t>
      </w:r>
    </w:p>
    <w:p w:rsidR="00FF3F01" w:rsidRPr="00DF6BC6" w:rsidRDefault="00FF3F01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Словесный метод обучения (объяснение, беседа, устное изложение, диалог, рассказ)</w:t>
      </w:r>
    </w:p>
    <w:p w:rsidR="00FF3F01" w:rsidRPr="00DF6BC6" w:rsidRDefault="00FF3F01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Игровой метод (д</w:t>
      </w:r>
      <w:r w:rsidR="00B21C02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идактические игры, 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игры – конкурсы) </w:t>
      </w:r>
    </w:p>
    <w:p w:rsidR="00930A85" w:rsidRPr="00DF6BC6" w:rsidRDefault="00930A85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Практический (выполнение </w:t>
      </w:r>
      <w:r w:rsidR="00B21C02"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творческих </w:t>
      </w: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 на заданную тему)</w:t>
      </w:r>
    </w:p>
    <w:p w:rsidR="00930A85" w:rsidRPr="00DF6BC6" w:rsidRDefault="00930A85" w:rsidP="008D763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Наглядный (с помощью наглядных материалов: картинок, рисунков, плакатов)</w:t>
      </w:r>
    </w:p>
    <w:p w:rsidR="007527A4" w:rsidRPr="00DF6BC6" w:rsidRDefault="007527A4" w:rsidP="008D763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3676"/>
        <w:gridCol w:w="2977"/>
      </w:tblGrid>
      <w:tr w:rsidR="00384740" w:rsidRPr="00DF6BC6" w:rsidTr="008F50CF">
        <w:tc>
          <w:tcPr>
            <w:tcW w:w="6487" w:type="dxa"/>
            <w:gridSpan w:val="2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977" w:type="dxa"/>
          </w:tcPr>
          <w:p w:rsidR="00384740" w:rsidRPr="00DF6BC6" w:rsidRDefault="008F50CF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Период </w:t>
            </w:r>
          </w:p>
        </w:tc>
      </w:tr>
      <w:tr w:rsidR="00384740" w:rsidRPr="00DF6BC6" w:rsidTr="008F50CF">
        <w:tc>
          <w:tcPr>
            <w:tcW w:w="6487" w:type="dxa"/>
            <w:gridSpan w:val="2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977" w:type="dxa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</w:tr>
      <w:tr w:rsidR="00384740" w:rsidRPr="00DF6BC6" w:rsidTr="008F50CF">
        <w:tc>
          <w:tcPr>
            <w:tcW w:w="6487" w:type="dxa"/>
            <w:gridSpan w:val="2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977" w:type="dxa"/>
          </w:tcPr>
          <w:p w:rsidR="00384740" w:rsidRPr="00DF6BC6" w:rsidRDefault="00B21C02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</w:tr>
      <w:tr w:rsidR="00384740" w:rsidRPr="00DF6BC6" w:rsidTr="008F50CF">
        <w:trPr>
          <w:trHeight w:val="158"/>
        </w:trPr>
        <w:tc>
          <w:tcPr>
            <w:tcW w:w="2811" w:type="dxa"/>
            <w:vMerge w:val="restart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676" w:type="dxa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977" w:type="dxa"/>
          </w:tcPr>
          <w:p w:rsidR="00384740" w:rsidRPr="00DF6BC6" w:rsidRDefault="00FF5DF4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13.09.2022- 24.12.2022</w:t>
            </w:r>
          </w:p>
        </w:tc>
      </w:tr>
      <w:tr w:rsidR="00384740" w:rsidRPr="00DF6BC6" w:rsidTr="008F50CF">
        <w:trPr>
          <w:trHeight w:val="157"/>
        </w:trPr>
        <w:tc>
          <w:tcPr>
            <w:tcW w:w="2811" w:type="dxa"/>
            <w:vMerge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676" w:type="dxa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977" w:type="dxa"/>
          </w:tcPr>
          <w:p w:rsidR="00384740" w:rsidRPr="00DF6BC6" w:rsidRDefault="00FF5DF4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10.01.2023- 28.05.2023</w:t>
            </w:r>
          </w:p>
        </w:tc>
      </w:tr>
      <w:tr w:rsidR="00384740" w:rsidRPr="00DF6BC6" w:rsidTr="008F50CF">
        <w:tc>
          <w:tcPr>
            <w:tcW w:w="6487" w:type="dxa"/>
            <w:gridSpan w:val="2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977" w:type="dxa"/>
          </w:tcPr>
          <w:p w:rsidR="00384740" w:rsidRPr="00DF6BC6" w:rsidRDefault="008D763F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5-</w:t>
            </w:r>
            <w:r w:rsidR="00B21C02"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  <w:tr w:rsidR="00384740" w:rsidRPr="00DF6BC6" w:rsidTr="008F50CF">
        <w:tc>
          <w:tcPr>
            <w:tcW w:w="6487" w:type="dxa"/>
            <w:gridSpan w:val="2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минут</w:t>
            </w:r>
          </w:p>
        </w:tc>
        <w:tc>
          <w:tcPr>
            <w:tcW w:w="2977" w:type="dxa"/>
          </w:tcPr>
          <w:p w:rsidR="00384740" w:rsidRPr="00DF6BC6" w:rsidRDefault="00B21C02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</w:tr>
      <w:tr w:rsidR="00384740" w:rsidRPr="00DF6BC6" w:rsidTr="008F50CF">
        <w:tc>
          <w:tcPr>
            <w:tcW w:w="6487" w:type="dxa"/>
            <w:gridSpan w:val="2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977" w:type="dxa"/>
          </w:tcPr>
          <w:p w:rsidR="00384740" w:rsidRPr="00DF6BC6" w:rsidRDefault="00B21C02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="00384740"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="00384740"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384740" w:rsidRPr="00DF6BC6" w:rsidTr="008F50CF">
        <w:tc>
          <w:tcPr>
            <w:tcW w:w="6487" w:type="dxa"/>
            <w:gridSpan w:val="2"/>
          </w:tcPr>
          <w:p w:rsidR="00384740" w:rsidRPr="00DF6BC6" w:rsidRDefault="00384740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Годовая учебная нагрузка, час</w:t>
            </w:r>
          </w:p>
        </w:tc>
        <w:tc>
          <w:tcPr>
            <w:tcW w:w="2977" w:type="dxa"/>
          </w:tcPr>
          <w:p w:rsidR="00384740" w:rsidRPr="00DF6BC6" w:rsidRDefault="00B21C02" w:rsidP="009F27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F6B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</w:tr>
    </w:tbl>
    <w:p w:rsidR="007527A4" w:rsidRPr="00DF6BC6" w:rsidRDefault="007527A4" w:rsidP="009F275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F6B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a3"/>
        <w:tblW w:w="9464" w:type="dxa"/>
        <w:tblLayout w:type="fixed"/>
        <w:tblLook w:val="04A0"/>
      </w:tblPr>
      <w:tblGrid>
        <w:gridCol w:w="2541"/>
        <w:gridCol w:w="10"/>
        <w:gridCol w:w="6913"/>
      </w:tblGrid>
      <w:tr w:rsidR="00296A96" w:rsidRPr="00DF6BC6" w:rsidTr="00296A9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</w:tr>
      <w:tr w:rsidR="00296A96" w:rsidRPr="00DF6BC6" w:rsidTr="009359B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296A96" w:rsidRPr="00DF6BC6" w:rsidTr="00296A96">
        <w:trPr>
          <w:trHeight w:val="314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1. Наш край Дальний Восток.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Дать детям знания о Приморском крае, как о крае, в котором мы живем. Формировать у детей элементарные представления о том, что место, где мы живем, называется краем. Его характерные особенности. Роль Дальнего востока в жизни нашей страны России, всей планеты.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Развивать у детей эмоциональное состояние, гордость за родные места, желание украшать и охранять свой край, гордиться его красотой. Дать понять детям, что уникальность и красота Приморского края зависит от нас самих.</w:t>
            </w:r>
          </w:p>
        </w:tc>
      </w:tr>
      <w:tr w:rsidR="00296A96" w:rsidRPr="00DF6BC6" w:rsidTr="00296A9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2.Оформление альбома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«Путешествие по этажам леса»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Расширить знания детей о лесе, как многоярусной системе, как сообществе множества растений, произрастающих на одной территории: верхний ярус – сосны; ярус ниже – лиственные деревья, ели; ещё ниже – высокие кустарники и подрастающие деревья; нижний ярус – травы, ягодные кустарники, мох; ярус под землёй – корни растений и деревьев</w:t>
            </w:r>
          </w:p>
        </w:tc>
      </w:tr>
      <w:tr w:rsidR="00296A96" w:rsidRPr="00DF6BC6" w:rsidTr="00296A9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3.Дидактическая игра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«Как узнать растение»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Обобщить представления о типичной морфологии растений; закрепить умение различать и называть части растений;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Формировать представления о потребностях растений (тепло, свет, влага, земля)</w:t>
            </w:r>
          </w:p>
        </w:tc>
      </w:tr>
      <w:tr w:rsidR="00296A96" w:rsidRPr="00DF6BC6" w:rsidTr="00296A9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4.Художественное </w:t>
            </w:r>
            <w:r w:rsidR="008A2059" w:rsidRPr="00DF6BC6">
              <w:rPr>
                <w:rFonts w:ascii="Times New Roman" w:hAnsi="Times New Roman"/>
                <w:sz w:val="28"/>
                <w:szCs w:val="28"/>
              </w:rPr>
              <w:t>творчество «</w:t>
            </w:r>
            <w:r w:rsidRPr="00DF6BC6">
              <w:rPr>
                <w:rFonts w:ascii="Times New Roman" w:hAnsi="Times New Roman"/>
                <w:sz w:val="28"/>
                <w:szCs w:val="28"/>
              </w:rPr>
              <w:t>Лес, точно терем расписной…»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Самостоятельный поиск оригинальных способов создания кроны дерева (обрывная и накладная аппликация, раздвижение, прорезной декор) и составление многоярусной композиции.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A96" w:rsidRPr="00DF6BC6" w:rsidTr="000420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296A96" w:rsidRPr="00DF6BC6" w:rsidTr="00296A9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B8167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1.Мой родной город </w:t>
            </w:r>
            <w:r w:rsidR="00DF6BC6" w:rsidRPr="00DF6BC6">
              <w:rPr>
                <w:rFonts w:ascii="Times New Roman" w:hAnsi="Times New Roman"/>
                <w:sz w:val="28"/>
                <w:szCs w:val="28"/>
              </w:rPr>
              <w:t>Уссурийск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Познакомить с историей возникновения города </w:t>
            </w:r>
            <w:r w:rsidR="00830260" w:rsidRPr="00DF6BC6">
              <w:rPr>
                <w:rFonts w:ascii="Times New Roman" w:hAnsi="Times New Roman"/>
                <w:sz w:val="28"/>
                <w:szCs w:val="28"/>
              </w:rPr>
              <w:t>Владивосток</w:t>
            </w:r>
            <w:r w:rsidRPr="00DF6BC6">
              <w:rPr>
                <w:rFonts w:ascii="Times New Roman" w:hAnsi="Times New Roman"/>
                <w:sz w:val="28"/>
                <w:szCs w:val="28"/>
              </w:rPr>
              <w:t xml:space="preserve"> и его названием, закрепить знания детей об основных достопримечательностях 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города. Воспитывать любовь к родному городу, </w:t>
            </w: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интерес к его историческому прошлому.</w:t>
            </w:r>
          </w:p>
        </w:tc>
      </w:tr>
      <w:tr w:rsidR="00296A96" w:rsidRPr="00DF6BC6" w:rsidTr="00296A9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2.Оформление альбома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«Достопримечательности моего города»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Развивать умение работать группой.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Воспитывать любовь к родному городу, интерес к его историческому прошлому.</w:t>
            </w:r>
          </w:p>
        </w:tc>
      </w:tr>
      <w:tr w:rsidR="00296A96" w:rsidRPr="00DF6BC6" w:rsidTr="00296A9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3.Экскурсия в парк «Как растения готовятся к зиме».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Сформировать у детей представления о состоянии растений осенью, дать знания о плодах и семенах конкретных деревьев, кустов, травянистых растений, показать приспособление семян к распространению. Уточнить представления детей об условиях жизни растений осенью. Учить устанавливать связи между состоянием растений и условиями среды, выявить причины происходящих изменений.</w:t>
            </w:r>
          </w:p>
        </w:tc>
      </w:tr>
      <w:tr w:rsidR="00296A96" w:rsidRPr="00DF6BC6" w:rsidTr="00296A96">
        <w:trPr>
          <w:trHeight w:val="63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4. Художественное творчество «Там – сосны высокие»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Создание коллективной композиции из ленточных аппликаций (сосны, ели, кедры) на основе объединяющегося образа (гора)</w:t>
            </w:r>
          </w:p>
        </w:tc>
      </w:tr>
      <w:tr w:rsidR="00296A96" w:rsidRPr="00DF6BC6" w:rsidTr="00296A96">
        <w:trPr>
          <w:trHeight w:val="402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1.Заповедные места Приморского Края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Дать представление о заповедниках Приморского края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Познакомить с уникальными растениями и животными, которые охраняются в заповедной зоне.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Объяснить, для чего нужны заповедники.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Воспитывать чувство гордости, что в нашем крае охраняют заповедные уголки природы.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2.Оформление альбома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«Заповедные места Приморского края»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Учить оформлять альбом из собранных вырезок и фотографий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3.Дидактическая игра «Прогулка в зимний лес»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Обобщить знания о том, как проводят зиму звери, чем питаются. Закрепить знания с использованием моделей.</w:t>
            </w:r>
          </w:p>
        </w:tc>
      </w:tr>
      <w:tr w:rsidR="00296A96" w:rsidRPr="00DF6BC6" w:rsidTr="00296A96">
        <w:trPr>
          <w:trHeight w:val="794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4.Художественное творчество: «Сова»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Развивать у детей чувство цвета, уметь составлять простой узор, подбирать нужный природный материал.</w:t>
            </w:r>
          </w:p>
        </w:tc>
      </w:tr>
      <w:tr w:rsidR="00296A96" w:rsidRPr="00DF6BC6" w:rsidTr="00296A96">
        <w:trPr>
          <w:trHeight w:val="26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1.Я житель Приморья и этим горжусь.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Создать детям праздничное, радостное настроение.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Закрепить знания, полученные ранее </w:t>
            </w:r>
            <w:r w:rsidR="00B81677" w:rsidRPr="00DF6BC6">
              <w:rPr>
                <w:rFonts w:ascii="Times New Roman" w:hAnsi="Times New Roman"/>
                <w:sz w:val="28"/>
                <w:szCs w:val="28"/>
              </w:rPr>
              <w:t>о природе и людях Владивостока</w:t>
            </w:r>
            <w:r w:rsidRPr="00DF6B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в детях чувство любви, гордости к родным местам и ответственность за состояние природных богатств Приморского края.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Продолжать работу над совершенствованием речи детей: умение ясно и четко выражать мысли, вести диалог.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Развивать память, логическое мышление, внимание, сообразительность, ориентацию в пространстве.</w:t>
            </w:r>
          </w:p>
        </w:tc>
      </w:tr>
      <w:tr w:rsidR="00296A96" w:rsidRPr="00DF6BC6" w:rsidTr="00296A96">
        <w:trPr>
          <w:trHeight w:val="992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2.Оформление альбома «Флора и фауна Дальнего востока»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Поддерживать у детей инициативу, самостоятельность; сформировать у детей представление о флоре и фауне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3.Дидактическая игра «Птицы»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Обобщать у детей представление о «птицах»: у всех птиц есть клюв, тело покрыто перьями, два крыла, две ноги, птенцы появляются из яйца. Учить детей соотносить изменения в природе с жизнью птиц в лесу.</w:t>
            </w:r>
          </w:p>
        </w:tc>
      </w:tr>
      <w:tr w:rsidR="00296A96" w:rsidRPr="00DF6BC6" w:rsidTr="00EE28A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DE2839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1.Наш край «Дальний восток».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Дать детям знания о Приморском крае, как о крае, в котором мы живем. Формировать у детей элементарные представления о том, что место, где мы живем, называется краем. Его характерные особенности. Роль Дальнего востока в жизни нашей страны России, всей планеты.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Развивать у детей эмоциональное состояние, гордость за родные места, желание украшать и охранять свой край, гордиться его красотой. Дать понять детям, что уникальность и красота Приморского края зависит от нас самих.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2.Оформление альбома«Заповедные места Приморья»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Дать представление о заповедниках Приморского края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Познакомить с уникальными растениями и животными, которые охраняются в заповедной зоне.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Объяснить, для чего нужны заповедники.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Воспитывать чувство гордости, что в нашем крае охраняют заповедные уголки природы.</w:t>
            </w:r>
          </w:p>
        </w:tc>
      </w:tr>
      <w:tr w:rsidR="00296A96" w:rsidRPr="00DF6BC6" w:rsidTr="00296A96">
        <w:trPr>
          <w:trHeight w:val="122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3.Дидактическая игра «Найди животных и растения, </w:t>
            </w: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занесенные в красную книгу»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познавательную активность детей в процессе формирования представлений о животных и растениях, занесенных в Красную книгу; развивать экологическое мышления в процессе исследовательской деятельности, </w:t>
            </w: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творческое воображение.</w:t>
            </w:r>
          </w:p>
        </w:tc>
      </w:tr>
      <w:tr w:rsidR="00DE2839" w:rsidRPr="00DF6BC6" w:rsidTr="0087012E">
        <w:trPr>
          <w:trHeight w:val="2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39" w:rsidRPr="00DF6BC6" w:rsidRDefault="00DE2839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1.Целебные растения Приморья.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Занятие на тему: «Зеленая аптека».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Развивать интерес к природе родного края, эстетические чувства детей,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Расширять кругозор детей, воспитывать наблюдательность,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Дать детям знания о </w:t>
            </w:r>
            <w:r w:rsidR="000D35D3" w:rsidRPr="00DF6BC6">
              <w:rPr>
                <w:rFonts w:ascii="Times New Roman" w:hAnsi="Times New Roman"/>
                <w:sz w:val="28"/>
                <w:szCs w:val="28"/>
              </w:rPr>
              <w:t>многообразии трав, о</w:t>
            </w:r>
            <w:r w:rsidRPr="00DF6BC6">
              <w:rPr>
                <w:rFonts w:ascii="Times New Roman" w:hAnsi="Times New Roman"/>
                <w:sz w:val="28"/>
                <w:szCs w:val="28"/>
              </w:rPr>
              <w:t xml:space="preserve"> целебных свойствах некоторых из них, о взаимосвязи растительного мира и человека.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Воспитывать любовь к природе, закреплять навыки бережного и доброго отношения к ней.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2. Оформление альбома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«Красная книга Приморского края»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DE2839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Учить оформлять альбом из собранных вырезок и фотографий.</w:t>
            </w:r>
          </w:p>
          <w:p w:rsidR="00DE2839" w:rsidRPr="00DF6BC6" w:rsidRDefault="00DE2839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Воспитывать любовь к природе, закреплять навыки бережного и доброго отношения к ней.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3.Экологическая игра «Узнай целебную траву».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Развивать познавательную активность детей в процессе формирования представлений о лекарственных растениях; развивать экологическое мышления в процессе исследовательской деятельности, творческое воображение.</w:t>
            </w:r>
          </w:p>
        </w:tc>
      </w:tr>
      <w:tr w:rsidR="00296A96" w:rsidRPr="00DF6BC6" w:rsidTr="00296A96">
        <w:trPr>
          <w:trHeight w:val="552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4.Художественное творчество: «Моя первая красная книга»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DE2839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Поддерживать у детей инициативу, самостоятельность; сформировать у детей представление. Учить оформлять книгу, используя собранные вырезки и фотографии.</w:t>
            </w:r>
          </w:p>
        </w:tc>
      </w:tr>
      <w:tr w:rsidR="0087012E" w:rsidRPr="00DF6BC6" w:rsidTr="0087012E">
        <w:trPr>
          <w:trHeight w:val="24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E" w:rsidRPr="00DF6BC6" w:rsidRDefault="0087012E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1.Животный мир Приморского края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 «Тигр»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Создать условия, способствующие развитию познавательных    интересов детей.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 Познакомить детей с характерными особенностями тигра.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Формировать представление о жизни тигра.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Познакомить с Красной книгой. Дать понятие о том, что Красная книга </w:t>
            </w:r>
            <w:r w:rsidR="000D35D3" w:rsidRPr="00DF6BC6">
              <w:rPr>
                <w:rFonts w:ascii="Times New Roman" w:hAnsi="Times New Roman"/>
                <w:sz w:val="28"/>
                <w:szCs w:val="28"/>
              </w:rPr>
              <w:t>— это</w:t>
            </w:r>
            <w:r w:rsidRPr="00DF6BC6">
              <w:rPr>
                <w:rFonts w:ascii="Times New Roman" w:hAnsi="Times New Roman"/>
                <w:sz w:val="28"/>
                <w:szCs w:val="28"/>
              </w:rPr>
              <w:t xml:space="preserve"> закон об охране животных в окружающей природе.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Учить использовать в речи глаголы (беречь, заботиться, защищать, не разрушать, охранять).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предпосылки экологической культуры у дошкольников.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2.Оформление альбома «Животные Приморского края»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DE2839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Учить оформлять альбом из собранных вырезок и фотографий.</w:t>
            </w:r>
          </w:p>
          <w:p w:rsidR="00DE2839" w:rsidRPr="00DF6BC6" w:rsidRDefault="00DE2839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Воспитывать интерес и любовь к природе.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3. Дидактическая игра «Живая пирамида»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Закрепить знания детей об «экологических пирамидах»</w:t>
            </w:r>
          </w:p>
        </w:tc>
      </w:tr>
      <w:tr w:rsidR="00DE2839" w:rsidRPr="00DF6BC6" w:rsidTr="00CD290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39" w:rsidRPr="00DF6BC6" w:rsidRDefault="0087012E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1.Заповедные места Приморского края.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Дать представление о заповедниках Приморского края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Познакомить с уникальными растениями и животными, которые охраняются в заповедной зоне.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Объяснить, для чего нужны заповедники.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Воспитывать чувство гордости, что в нашем крае охраняют заповедные уголки природы.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Предварительная работа: Рассматривание фотоальбома «Край родной», иллюстраций о заповедниках</w:t>
            </w:r>
            <w:r w:rsidRPr="00DF6BC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Чтение стихов, рассказов о природе Приморья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2.Оформление альбома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«Заповедники Приморского края»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Учить собирать специальный альбом из собранных детьми иллюстраций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3.Дидактическая игра «Мой родной край»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DE2839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 xml:space="preserve">Развивать познавательную активность детей в процессе формирования представлений о </w:t>
            </w:r>
            <w:r w:rsidR="005D03DF" w:rsidRPr="00DF6BC6">
              <w:rPr>
                <w:rFonts w:ascii="Times New Roman" w:hAnsi="Times New Roman"/>
                <w:sz w:val="28"/>
                <w:szCs w:val="28"/>
              </w:rPr>
              <w:t>Приморском крае</w:t>
            </w:r>
            <w:r w:rsidRPr="00DF6BC6">
              <w:rPr>
                <w:rFonts w:ascii="Times New Roman" w:hAnsi="Times New Roman"/>
                <w:sz w:val="28"/>
                <w:szCs w:val="28"/>
              </w:rPr>
              <w:t>; развивать экологическое мышления в процессе исследовательской деятельности, творческое воображение.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4.Художественное творчество: «Кто в лесу живет»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Самостоятельный выбор способа лепки животного на основе обобщенной формы: из цил</w:t>
            </w:r>
            <w:r w:rsidR="00B81677" w:rsidRPr="00DF6BC6">
              <w:rPr>
                <w:rFonts w:ascii="Times New Roman" w:hAnsi="Times New Roman"/>
                <w:sz w:val="28"/>
                <w:szCs w:val="28"/>
              </w:rPr>
              <w:t>индра (валика), конуса или овал</w:t>
            </w:r>
            <w:r w:rsidRPr="00DF6BC6">
              <w:rPr>
                <w:rFonts w:ascii="Times New Roman" w:hAnsi="Times New Roman"/>
                <w:sz w:val="28"/>
                <w:szCs w:val="28"/>
              </w:rPr>
              <w:t>а (яйца), передача несложных движение.</w:t>
            </w:r>
          </w:p>
        </w:tc>
      </w:tr>
      <w:tr w:rsidR="005D03DF" w:rsidRPr="00DF6BC6" w:rsidTr="002305A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DF" w:rsidRPr="00DF6BC6" w:rsidRDefault="0087012E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B81677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1.</w:t>
            </w:r>
            <w:r w:rsidR="00296A96" w:rsidRPr="00DF6BC6">
              <w:rPr>
                <w:rFonts w:ascii="Times New Roman" w:hAnsi="Times New Roman"/>
                <w:sz w:val="28"/>
                <w:szCs w:val="28"/>
              </w:rPr>
              <w:t>«Морские глубины»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6" w:rsidRPr="00DF6BC6" w:rsidRDefault="005D03DF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П</w:t>
            </w:r>
            <w:r w:rsidR="00296A96" w:rsidRPr="00DF6BC6">
              <w:rPr>
                <w:rFonts w:ascii="Times New Roman" w:hAnsi="Times New Roman"/>
                <w:sz w:val="28"/>
                <w:szCs w:val="28"/>
              </w:rPr>
              <w:t xml:space="preserve">ознакомить с обитателями подводного мира, развивать творческую активность детей, расширять кругозор, внимание, любознательность, мелкую </w:t>
            </w:r>
            <w:r w:rsidR="00296A96" w:rsidRPr="00DF6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моторику рук, обогащать и активизировать в речи детей слова </w:t>
            </w:r>
            <w:r w:rsidR="000D35D3" w:rsidRPr="00DF6BC6">
              <w:rPr>
                <w:rFonts w:ascii="Times New Roman" w:hAnsi="Times New Roman"/>
                <w:sz w:val="28"/>
                <w:szCs w:val="28"/>
              </w:rPr>
              <w:t>раскопки, осьминог</w:t>
            </w:r>
            <w:r w:rsidR="00296A96" w:rsidRPr="00DF6BC6">
              <w:rPr>
                <w:rFonts w:ascii="Times New Roman" w:hAnsi="Times New Roman"/>
                <w:sz w:val="28"/>
                <w:szCs w:val="28"/>
              </w:rPr>
              <w:t xml:space="preserve">, воспитывать интерес к морским обитателям. </w:t>
            </w:r>
          </w:p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B8167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lastRenderedPageBreak/>
              <w:t>2.Оформление альбома «</w:t>
            </w:r>
            <w:r w:rsidR="00B81677" w:rsidRPr="00DF6BC6">
              <w:rPr>
                <w:rFonts w:ascii="Times New Roman" w:hAnsi="Times New Roman"/>
                <w:sz w:val="28"/>
                <w:szCs w:val="28"/>
              </w:rPr>
              <w:t>Профессии нашего города</w:t>
            </w:r>
            <w:r w:rsidRPr="00DF6B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Учить оформлять альбом из собранных детьми картинок</w:t>
            </w:r>
          </w:p>
        </w:tc>
      </w:tr>
      <w:tr w:rsidR="00296A96" w:rsidRPr="00DF6BC6" w:rsidTr="00296A96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EC664B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3</w:t>
            </w:r>
            <w:r w:rsidR="00296A96" w:rsidRPr="00DF6BC6">
              <w:rPr>
                <w:rFonts w:ascii="Times New Roman" w:hAnsi="Times New Roman"/>
                <w:sz w:val="28"/>
                <w:szCs w:val="28"/>
              </w:rPr>
              <w:t>.</w:t>
            </w:r>
            <w:r w:rsidR="000D35D3">
              <w:rPr>
                <w:rFonts w:ascii="Times New Roman" w:hAnsi="Times New Roman"/>
                <w:sz w:val="28"/>
                <w:szCs w:val="28"/>
              </w:rPr>
              <w:t> </w:t>
            </w:r>
            <w:r w:rsidR="00296A96" w:rsidRPr="00DF6BC6">
              <w:rPr>
                <w:rFonts w:ascii="Times New Roman" w:hAnsi="Times New Roman"/>
                <w:sz w:val="28"/>
                <w:szCs w:val="28"/>
              </w:rPr>
              <w:t>«Морское путешествие»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96" w:rsidRPr="00DF6BC6" w:rsidRDefault="00296A96" w:rsidP="009F275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C6">
              <w:rPr>
                <w:rFonts w:ascii="Times New Roman" w:hAnsi="Times New Roman"/>
                <w:sz w:val="28"/>
                <w:szCs w:val="28"/>
              </w:rPr>
              <w:t>Доставить удовольствие детям и родителям от совместной деятельности. Закрепить умение прыгать из обруча в обруч, прокатывать мяч между предметами. Упражнять в равновесии.</w:t>
            </w:r>
          </w:p>
        </w:tc>
      </w:tr>
    </w:tbl>
    <w:p w:rsidR="00794B86" w:rsidRPr="00DF6BC6" w:rsidRDefault="00794B86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B4D" w:rsidRPr="00DF6BC6" w:rsidRDefault="003F4B4D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B4D" w:rsidRPr="00DF6BC6" w:rsidRDefault="003F4B4D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B4D" w:rsidRPr="00DF6BC6" w:rsidRDefault="003F4B4D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3F" w:rsidRPr="00DF6BC6" w:rsidRDefault="008D763F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52E" w:rsidRPr="00DF6BC6" w:rsidRDefault="00A2052E" w:rsidP="009F275A">
      <w:pPr>
        <w:pStyle w:val="a4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Pr="00DF6BC6" w:rsidRDefault="007527A4" w:rsidP="008D763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4B6042" w:rsidRPr="00DF6BC6" w:rsidRDefault="004B6042" w:rsidP="008D76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 xml:space="preserve">Арсеньев В.К. По Уссурийскому краю/ </w:t>
      </w:r>
      <w:proofErr w:type="spellStart"/>
      <w:r w:rsidRPr="00DF6BC6">
        <w:rPr>
          <w:rFonts w:ascii="Times New Roman" w:hAnsi="Times New Roman"/>
          <w:sz w:val="28"/>
          <w:szCs w:val="28"/>
        </w:rPr>
        <w:t>худож</w:t>
      </w:r>
      <w:proofErr w:type="spellEnd"/>
      <w:r w:rsidRPr="00DF6BC6">
        <w:rPr>
          <w:rFonts w:ascii="Times New Roman" w:hAnsi="Times New Roman"/>
          <w:sz w:val="28"/>
          <w:szCs w:val="28"/>
        </w:rPr>
        <w:t>. С. Черкасов. – Владивост</w:t>
      </w:r>
      <w:r w:rsidR="00B62A32" w:rsidRPr="00DF6BC6">
        <w:rPr>
          <w:rFonts w:ascii="Times New Roman" w:hAnsi="Times New Roman"/>
          <w:sz w:val="28"/>
          <w:szCs w:val="28"/>
        </w:rPr>
        <w:t xml:space="preserve">ок: </w:t>
      </w:r>
      <w:proofErr w:type="spellStart"/>
      <w:r w:rsidR="00B62A32" w:rsidRPr="00DF6BC6">
        <w:rPr>
          <w:rFonts w:ascii="Times New Roman" w:hAnsi="Times New Roman"/>
          <w:sz w:val="28"/>
          <w:szCs w:val="28"/>
        </w:rPr>
        <w:t>Дальневост</w:t>
      </w:r>
      <w:proofErr w:type="spellEnd"/>
      <w:r w:rsidR="00B62A32" w:rsidRPr="00DF6BC6">
        <w:rPr>
          <w:rFonts w:ascii="Times New Roman" w:hAnsi="Times New Roman"/>
          <w:sz w:val="28"/>
          <w:szCs w:val="28"/>
        </w:rPr>
        <w:t xml:space="preserve">. Кн. </w:t>
      </w:r>
      <w:proofErr w:type="spellStart"/>
      <w:r w:rsidR="00B62A32" w:rsidRPr="00DF6BC6">
        <w:rPr>
          <w:rFonts w:ascii="Times New Roman" w:hAnsi="Times New Roman"/>
          <w:sz w:val="28"/>
          <w:szCs w:val="28"/>
        </w:rPr>
        <w:t>Изд</w:t>
      </w:r>
      <w:proofErr w:type="spellEnd"/>
      <w:r w:rsidR="00B62A32" w:rsidRPr="00DF6BC6">
        <w:rPr>
          <w:rFonts w:ascii="Times New Roman" w:hAnsi="Times New Roman"/>
          <w:sz w:val="28"/>
          <w:szCs w:val="28"/>
        </w:rPr>
        <w:t xml:space="preserve"> – во, 201</w:t>
      </w:r>
      <w:r w:rsidRPr="00DF6BC6">
        <w:rPr>
          <w:rFonts w:ascii="Times New Roman" w:hAnsi="Times New Roman"/>
          <w:sz w:val="28"/>
          <w:szCs w:val="28"/>
        </w:rPr>
        <w:t>6. – 240 с.</w:t>
      </w:r>
    </w:p>
    <w:p w:rsidR="004B6042" w:rsidRPr="00DF6BC6" w:rsidRDefault="004B6042" w:rsidP="008D76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 xml:space="preserve">Будищев А.Л. Сборник главнейших официальных документов по управлению Восточной Сибирью. Т. 5. Леса Приамурского края. </w:t>
      </w:r>
      <w:proofErr w:type="spellStart"/>
      <w:r w:rsidRPr="00DF6BC6">
        <w:rPr>
          <w:rFonts w:ascii="Times New Roman" w:hAnsi="Times New Roman"/>
          <w:sz w:val="28"/>
          <w:szCs w:val="28"/>
        </w:rPr>
        <w:t>Вып</w:t>
      </w:r>
      <w:proofErr w:type="spellEnd"/>
      <w:r w:rsidRPr="00DF6BC6">
        <w:rPr>
          <w:rFonts w:ascii="Times New Roman" w:hAnsi="Times New Roman"/>
          <w:sz w:val="28"/>
          <w:szCs w:val="28"/>
        </w:rPr>
        <w:t xml:space="preserve">. 1. Описание лесов Приморского края. Иркутск </w:t>
      </w:r>
      <w:r w:rsidR="00B62A32" w:rsidRPr="00DF6BC6">
        <w:rPr>
          <w:rFonts w:ascii="Times New Roman" w:hAnsi="Times New Roman"/>
          <w:sz w:val="28"/>
          <w:szCs w:val="28"/>
        </w:rPr>
        <w:t>2018</w:t>
      </w:r>
      <w:r w:rsidRPr="00DF6BC6">
        <w:rPr>
          <w:rFonts w:ascii="Times New Roman" w:hAnsi="Times New Roman"/>
          <w:sz w:val="28"/>
          <w:szCs w:val="28"/>
        </w:rPr>
        <w:t xml:space="preserve"> г. 577 стр.</w:t>
      </w:r>
    </w:p>
    <w:p w:rsidR="004B6042" w:rsidRPr="00DF6BC6" w:rsidRDefault="004B6042" w:rsidP="008D76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 xml:space="preserve">Красная книга Приморского края: Животные. Редкие и находящиеся под угрозой исчезновения виды животных/ </w:t>
      </w:r>
      <w:proofErr w:type="spellStart"/>
      <w:r w:rsidRPr="00DF6BC6">
        <w:rPr>
          <w:rFonts w:ascii="Times New Roman" w:hAnsi="Times New Roman"/>
          <w:sz w:val="28"/>
          <w:szCs w:val="28"/>
        </w:rPr>
        <w:t>Биолого</w:t>
      </w:r>
      <w:proofErr w:type="spellEnd"/>
      <w:r w:rsidRPr="00DF6BC6">
        <w:rPr>
          <w:rFonts w:ascii="Times New Roman" w:hAnsi="Times New Roman"/>
          <w:sz w:val="28"/>
          <w:szCs w:val="28"/>
        </w:rPr>
        <w:t xml:space="preserve"> – почвенный институт ДВО РАН;  Владивосток: АВК «Апельсин», 20</w:t>
      </w:r>
      <w:r w:rsidR="00B62A32" w:rsidRPr="00DF6BC6">
        <w:rPr>
          <w:rFonts w:ascii="Times New Roman" w:hAnsi="Times New Roman"/>
          <w:sz w:val="28"/>
          <w:szCs w:val="28"/>
        </w:rPr>
        <w:t>1</w:t>
      </w:r>
      <w:r w:rsidRPr="00DF6BC6">
        <w:rPr>
          <w:rFonts w:ascii="Times New Roman" w:hAnsi="Times New Roman"/>
          <w:sz w:val="28"/>
          <w:szCs w:val="28"/>
        </w:rPr>
        <w:t>5. 408 с.</w:t>
      </w:r>
    </w:p>
    <w:p w:rsidR="004B6042" w:rsidRPr="00DF6BC6" w:rsidRDefault="004B6042" w:rsidP="008D76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 xml:space="preserve">Красная книга Приморского края: Растения. Редкие и находящиеся под угрозой исчезновения виды растений и грибов/ </w:t>
      </w:r>
      <w:proofErr w:type="spellStart"/>
      <w:r w:rsidRPr="00DF6BC6">
        <w:rPr>
          <w:rFonts w:ascii="Times New Roman" w:hAnsi="Times New Roman"/>
          <w:sz w:val="28"/>
          <w:szCs w:val="28"/>
        </w:rPr>
        <w:t>Биолого</w:t>
      </w:r>
      <w:proofErr w:type="spellEnd"/>
      <w:r w:rsidRPr="00DF6BC6">
        <w:rPr>
          <w:rFonts w:ascii="Times New Roman" w:hAnsi="Times New Roman"/>
          <w:sz w:val="28"/>
          <w:szCs w:val="28"/>
        </w:rPr>
        <w:t xml:space="preserve"> – почвенный институт ДВО РАН. – Владивосток, АВК «Апельсин», 20</w:t>
      </w:r>
      <w:r w:rsidR="00B62A32" w:rsidRPr="00DF6BC6">
        <w:rPr>
          <w:rFonts w:ascii="Times New Roman" w:hAnsi="Times New Roman"/>
          <w:sz w:val="28"/>
          <w:szCs w:val="28"/>
        </w:rPr>
        <w:t>1</w:t>
      </w:r>
      <w:r w:rsidRPr="00DF6BC6">
        <w:rPr>
          <w:rFonts w:ascii="Times New Roman" w:hAnsi="Times New Roman"/>
          <w:sz w:val="28"/>
          <w:szCs w:val="28"/>
        </w:rPr>
        <w:t xml:space="preserve">8. 688 с. </w:t>
      </w:r>
    </w:p>
    <w:p w:rsidR="004B6042" w:rsidRPr="00DF6BC6" w:rsidRDefault="004B6042" w:rsidP="008D76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Медведи. Тигры: необычайные рассказы из жизни животных/ сост. Е.А. Юдина, Н.М. Глазкова – М.: Издательская группа «Прогресс»: «</w:t>
      </w:r>
      <w:proofErr w:type="spellStart"/>
      <w:r w:rsidRPr="00DF6BC6">
        <w:rPr>
          <w:rFonts w:ascii="Times New Roman" w:hAnsi="Times New Roman"/>
          <w:sz w:val="28"/>
          <w:szCs w:val="28"/>
        </w:rPr>
        <w:t>Пангея</w:t>
      </w:r>
      <w:proofErr w:type="spellEnd"/>
      <w:r w:rsidRPr="00DF6BC6">
        <w:rPr>
          <w:rFonts w:ascii="Times New Roman" w:hAnsi="Times New Roman"/>
          <w:sz w:val="28"/>
          <w:szCs w:val="28"/>
        </w:rPr>
        <w:t>», Минск: ПКФ «</w:t>
      </w:r>
      <w:proofErr w:type="spellStart"/>
      <w:r w:rsidRPr="00DF6BC6">
        <w:rPr>
          <w:rFonts w:ascii="Times New Roman" w:hAnsi="Times New Roman"/>
          <w:sz w:val="28"/>
          <w:szCs w:val="28"/>
        </w:rPr>
        <w:t>Аурика</w:t>
      </w:r>
      <w:proofErr w:type="spellEnd"/>
      <w:r w:rsidRPr="00DF6BC6">
        <w:rPr>
          <w:rFonts w:ascii="Times New Roman" w:hAnsi="Times New Roman"/>
          <w:sz w:val="28"/>
          <w:szCs w:val="28"/>
        </w:rPr>
        <w:t xml:space="preserve">», </w:t>
      </w:r>
      <w:r w:rsidR="00B62A32" w:rsidRPr="00DF6BC6">
        <w:rPr>
          <w:rFonts w:ascii="Times New Roman" w:hAnsi="Times New Roman"/>
          <w:sz w:val="28"/>
          <w:szCs w:val="28"/>
        </w:rPr>
        <w:t>201</w:t>
      </w:r>
      <w:r w:rsidRPr="00DF6BC6">
        <w:rPr>
          <w:rFonts w:ascii="Times New Roman" w:hAnsi="Times New Roman"/>
          <w:sz w:val="28"/>
          <w:szCs w:val="28"/>
        </w:rPr>
        <w:t>6. – с.  5 – 160.</w:t>
      </w:r>
    </w:p>
    <w:p w:rsidR="004B6042" w:rsidRPr="00DF6BC6" w:rsidRDefault="004B6042" w:rsidP="008D76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Пантелеева Н.Г. «Знакомим детей с малой родиной», «ТЦ Сфера» Москва, 201</w:t>
      </w:r>
      <w:r w:rsidR="00B62A32" w:rsidRPr="00DF6BC6">
        <w:rPr>
          <w:rFonts w:ascii="Times New Roman" w:hAnsi="Times New Roman"/>
          <w:sz w:val="28"/>
          <w:szCs w:val="28"/>
        </w:rPr>
        <w:t>7</w:t>
      </w:r>
      <w:r w:rsidRPr="00DF6BC6">
        <w:rPr>
          <w:rFonts w:ascii="Times New Roman" w:hAnsi="Times New Roman"/>
          <w:sz w:val="28"/>
          <w:szCs w:val="28"/>
        </w:rPr>
        <w:t xml:space="preserve"> год.</w:t>
      </w:r>
    </w:p>
    <w:p w:rsidR="00B81677" w:rsidRPr="00DF6BC6" w:rsidRDefault="00B81677" w:rsidP="008D76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>Программа факультативного курса дошкольного образования «Наш дом - природа» Г.В. Бойко, О.В. Прониной (2013 г.).</w:t>
      </w:r>
    </w:p>
    <w:p w:rsidR="004B6042" w:rsidRPr="00DF6BC6" w:rsidRDefault="004B6042" w:rsidP="008D76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sz w:val="28"/>
          <w:szCs w:val="28"/>
        </w:rPr>
        <w:t xml:space="preserve">Приморский край России: Экономика, культура, жизнь: </w:t>
      </w:r>
      <w:proofErr w:type="spellStart"/>
      <w:r w:rsidRPr="00DF6BC6">
        <w:rPr>
          <w:rFonts w:ascii="Times New Roman" w:hAnsi="Times New Roman"/>
          <w:sz w:val="28"/>
          <w:szCs w:val="28"/>
        </w:rPr>
        <w:t>Фоторассказ</w:t>
      </w:r>
      <w:proofErr w:type="spellEnd"/>
      <w:r w:rsidRPr="00DF6BC6">
        <w:rPr>
          <w:rFonts w:ascii="Times New Roman" w:hAnsi="Times New Roman"/>
          <w:sz w:val="28"/>
          <w:szCs w:val="28"/>
        </w:rPr>
        <w:t xml:space="preserve"> в цифрах и фактах. Хабаровск: Издательский дом «Приамурские ведомости», 201</w:t>
      </w:r>
      <w:r w:rsidR="00B62A32" w:rsidRPr="00DF6BC6">
        <w:rPr>
          <w:rFonts w:ascii="Times New Roman" w:hAnsi="Times New Roman"/>
          <w:sz w:val="28"/>
          <w:szCs w:val="28"/>
        </w:rPr>
        <w:t>8</w:t>
      </w:r>
      <w:r w:rsidRPr="00DF6BC6">
        <w:rPr>
          <w:rFonts w:ascii="Times New Roman" w:hAnsi="Times New Roman"/>
          <w:sz w:val="28"/>
          <w:szCs w:val="28"/>
        </w:rPr>
        <w:t xml:space="preserve"> год.</w:t>
      </w:r>
    </w:p>
    <w:p w:rsidR="004B6042" w:rsidRPr="00DF6BC6" w:rsidRDefault="004B6042" w:rsidP="008D763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6BC6">
        <w:rPr>
          <w:rFonts w:ascii="Times New Roman" w:hAnsi="Times New Roman"/>
          <w:b/>
          <w:bCs/>
          <w:sz w:val="28"/>
          <w:szCs w:val="28"/>
        </w:rPr>
        <w:t>Информационно – образовательные ресурсы:</w:t>
      </w:r>
    </w:p>
    <w:p w:rsidR="004B6042" w:rsidRPr="00DF6BC6" w:rsidRDefault="004B6042" w:rsidP="008D763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BC6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F6BC6">
        <w:rPr>
          <w:rFonts w:ascii="Times New Roman" w:hAnsi="Times New Roman"/>
          <w:bCs/>
          <w:sz w:val="28"/>
          <w:szCs w:val="28"/>
        </w:rPr>
        <w:t>://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fegi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4B6042" w:rsidRPr="00DF6BC6" w:rsidRDefault="004B6042" w:rsidP="008D763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BC6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F6BC6">
        <w:rPr>
          <w:rFonts w:ascii="Times New Roman" w:hAnsi="Times New Roman"/>
          <w:bCs/>
          <w:sz w:val="28"/>
          <w:szCs w:val="28"/>
        </w:rPr>
        <w:t>://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primkray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/</w:t>
      </w:r>
    </w:p>
    <w:p w:rsidR="004B6042" w:rsidRPr="00DF6BC6" w:rsidRDefault="00CC265B" w:rsidP="008D763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4B6042" w:rsidRPr="00DF6BC6">
          <w:rPr>
            <w:rStyle w:val="a8"/>
            <w:sz w:val="28"/>
            <w:szCs w:val="28"/>
            <w:lang w:val="en-US"/>
          </w:rPr>
          <w:t>http</w:t>
        </w:r>
        <w:r w:rsidR="004B6042" w:rsidRPr="00DF6BC6">
          <w:rPr>
            <w:rStyle w:val="a8"/>
            <w:sz w:val="28"/>
            <w:szCs w:val="28"/>
          </w:rPr>
          <w:t>://</w:t>
        </w:r>
        <w:r w:rsidR="004B6042" w:rsidRPr="00DF6BC6">
          <w:rPr>
            <w:rStyle w:val="a8"/>
            <w:sz w:val="28"/>
            <w:szCs w:val="28"/>
            <w:lang w:val="en-US"/>
          </w:rPr>
          <w:t>www</w:t>
        </w:r>
        <w:r w:rsidR="004B6042" w:rsidRPr="00DF6BC6">
          <w:rPr>
            <w:rStyle w:val="a8"/>
            <w:sz w:val="28"/>
            <w:szCs w:val="28"/>
          </w:rPr>
          <w:t>.</w:t>
        </w:r>
        <w:proofErr w:type="spellStart"/>
        <w:r w:rsidR="004B6042" w:rsidRPr="00DF6BC6">
          <w:rPr>
            <w:rStyle w:val="a8"/>
            <w:sz w:val="28"/>
            <w:szCs w:val="28"/>
            <w:lang w:val="en-US"/>
          </w:rPr>
          <w:t>vokrugsveta</w:t>
        </w:r>
        <w:proofErr w:type="spellEnd"/>
        <w:r w:rsidR="004B6042" w:rsidRPr="00DF6BC6">
          <w:rPr>
            <w:rStyle w:val="a8"/>
            <w:sz w:val="28"/>
            <w:szCs w:val="28"/>
          </w:rPr>
          <w:t>.</w:t>
        </w:r>
        <w:proofErr w:type="spellStart"/>
        <w:r w:rsidR="004B6042" w:rsidRPr="00DF6BC6">
          <w:rPr>
            <w:rStyle w:val="a8"/>
            <w:sz w:val="28"/>
            <w:szCs w:val="28"/>
            <w:lang w:val="en-US"/>
          </w:rPr>
          <w:t>ru</w:t>
        </w:r>
        <w:proofErr w:type="spellEnd"/>
        <w:r w:rsidR="004B6042" w:rsidRPr="00DF6BC6">
          <w:rPr>
            <w:rStyle w:val="a8"/>
            <w:sz w:val="28"/>
            <w:szCs w:val="28"/>
          </w:rPr>
          <w:t>/</w:t>
        </w:r>
        <w:r w:rsidR="004B6042" w:rsidRPr="00DF6BC6">
          <w:rPr>
            <w:rStyle w:val="a8"/>
            <w:sz w:val="28"/>
            <w:szCs w:val="28"/>
            <w:lang w:val="en-US"/>
          </w:rPr>
          <w:t>encyclopedia</w:t>
        </w:r>
        <w:r w:rsidR="004B6042" w:rsidRPr="00DF6BC6">
          <w:rPr>
            <w:rStyle w:val="a8"/>
            <w:sz w:val="28"/>
            <w:szCs w:val="28"/>
          </w:rPr>
          <w:t>/</w:t>
        </w:r>
        <w:r w:rsidR="004B6042" w:rsidRPr="00DF6BC6">
          <w:rPr>
            <w:rStyle w:val="a8"/>
            <w:sz w:val="28"/>
            <w:szCs w:val="28"/>
            <w:lang w:val="en-US"/>
          </w:rPr>
          <w:t>index</w:t>
        </w:r>
        <w:r w:rsidR="004B6042" w:rsidRPr="00DF6BC6">
          <w:rPr>
            <w:rStyle w:val="a8"/>
            <w:sz w:val="28"/>
            <w:szCs w:val="28"/>
          </w:rPr>
          <w:t>.</w:t>
        </w:r>
        <w:proofErr w:type="spellStart"/>
        <w:r w:rsidR="004B6042" w:rsidRPr="00DF6BC6">
          <w:rPr>
            <w:rStyle w:val="a8"/>
            <w:sz w:val="28"/>
            <w:szCs w:val="28"/>
            <w:lang w:val="en-US"/>
          </w:rPr>
          <w:t>php</w:t>
        </w:r>
        <w:proofErr w:type="spellEnd"/>
        <w:r w:rsidR="004B6042" w:rsidRPr="00DF6BC6">
          <w:rPr>
            <w:rStyle w:val="a8"/>
            <w:sz w:val="28"/>
            <w:szCs w:val="28"/>
          </w:rPr>
          <w:t>?</w:t>
        </w:r>
        <w:r w:rsidR="004B6042" w:rsidRPr="00DF6BC6">
          <w:rPr>
            <w:rStyle w:val="a8"/>
            <w:sz w:val="28"/>
            <w:szCs w:val="28"/>
            <w:lang w:val="en-US"/>
          </w:rPr>
          <w:t>title</w:t>
        </w:r>
        <w:proofErr w:type="spellStart"/>
        <w:r w:rsidR="004B6042" w:rsidRPr="00DF6BC6">
          <w:rPr>
            <w:rStyle w:val="a8"/>
            <w:sz w:val="28"/>
            <w:szCs w:val="28"/>
          </w:rPr>
          <w:t>=Приморский</w:t>
        </w:r>
      </w:hyperlink>
      <w:r w:rsidR="004B6042" w:rsidRPr="00DF6BC6">
        <w:rPr>
          <w:rFonts w:ascii="Times New Roman" w:hAnsi="Times New Roman"/>
          <w:bCs/>
          <w:sz w:val="28"/>
          <w:szCs w:val="28"/>
        </w:rPr>
        <w:t>_край</w:t>
      </w:r>
      <w:proofErr w:type="spellEnd"/>
    </w:p>
    <w:p w:rsidR="004B6042" w:rsidRPr="00DF6BC6" w:rsidRDefault="004B6042" w:rsidP="008D763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BC6">
        <w:rPr>
          <w:rFonts w:ascii="Times New Roman" w:hAnsi="Times New Roman"/>
          <w:bCs/>
          <w:sz w:val="28"/>
          <w:szCs w:val="28"/>
          <w:lang w:val="en-US"/>
        </w:rPr>
        <w:t>https</w:t>
      </w:r>
      <w:r w:rsidRPr="00DF6BC6">
        <w:rPr>
          <w:rFonts w:ascii="Times New Roman" w:hAnsi="Times New Roman"/>
          <w:bCs/>
          <w:sz w:val="28"/>
          <w:szCs w:val="28"/>
        </w:rPr>
        <w:t>://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wikipedia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.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org</w:t>
      </w:r>
      <w:r w:rsidRPr="00DF6BC6">
        <w:rPr>
          <w:rFonts w:ascii="Times New Roman" w:hAnsi="Times New Roman"/>
          <w:bCs/>
          <w:sz w:val="28"/>
          <w:szCs w:val="28"/>
        </w:rPr>
        <w:t>/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wiki</w:t>
      </w:r>
      <w:r w:rsidRPr="00DF6BC6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DF6BC6">
        <w:rPr>
          <w:rFonts w:ascii="Times New Roman" w:hAnsi="Times New Roman"/>
          <w:bCs/>
          <w:sz w:val="28"/>
          <w:szCs w:val="28"/>
        </w:rPr>
        <w:t>Приморский_край</w:t>
      </w:r>
      <w:proofErr w:type="spellEnd"/>
    </w:p>
    <w:p w:rsidR="004B6042" w:rsidRPr="00DF6BC6" w:rsidRDefault="004B6042" w:rsidP="008D763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BC6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F6BC6">
        <w:rPr>
          <w:rFonts w:ascii="Times New Roman" w:hAnsi="Times New Roman"/>
          <w:bCs/>
          <w:sz w:val="28"/>
          <w:szCs w:val="28"/>
        </w:rPr>
        <w:t>://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primorsky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/</w:t>
      </w:r>
    </w:p>
    <w:p w:rsidR="004B6042" w:rsidRPr="00DF6BC6" w:rsidRDefault="004B6042" w:rsidP="008D763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BC6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F6BC6">
        <w:rPr>
          <w:rFonts w:ascii="Times New Roman" w:hAnsi="Times New Roman"/>
          <w:bCs/>
          <w:sz w:val="28"/>
          <w:szCs w:val="28"/>
        </w:rPr>
        <w:t>://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viki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rdf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/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list</w:t>
      </w:r>
      <w:r w:rsidRPr="00DF6BC6">
        <w:rPr>
          <w:rFonts w:ascii="Times New Roman" w:hAnsi="Times New Roman"/>
          <w:bCs/>
          <w:sz w:val="28"/>
          <w:szCs w:val="28"/>
        </w:rPr>
        <w:t>-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all</w:t>
      </w:r>
      <w:r w:rsidRPr="00DF6BC6">
        <w:rPr>
          <w:rFonts w:ascii="Times New Roman" w:hAnsi="Times New Roman"/>
          <w:bCs/>
          <w:sz w:val="28"/>
          <w:szCs w:val="28"/>
        </w:rPr>
        <w:t>-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presentations</w:t>
      </w:r>
      <w:r w:rsidRPr="00DF6BC6">
        <w:rPr>
          <w:rFonts w:ascii="Times New Roman" w:hAnsi="Times New Roman"/>
          <w:bCs/>
          <w:sz w:val="28"/>
          <w:szCs w:val="28"/>
        </w:rPr>
        <w:t>/</w:t>
      </w:r>
    </w:p>
    <w:p w:rsidR="004B6042" w:rsidRPr="00DF6BC6" w:rsidRDefault="004B6042" w:rsidP="008D763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BC6">
        <w:rPr>
          <w:rFonts w:ascii="Times New Roman" w:hAnsi="Times New Roman"/>
          <w:bCs/>
          <w:sz w:val="28"/>
          <w:szCs w:val="28"/>
          <w:lang w:val="en-US"/>
        </w:rPr>
        <w:t>https</w:t>
      </w:r>
      <w:r w:rsidRPr="00DF6BC6">
        <w:rPr>
          <w:rFonts w:ascii="Times New Roman" w:hAnsi="Times New Roman"/>
          <w:bCs/>
          <w:sz w:val="28"/>
          <w:szCs w:val="28"/>
        </w:rPr>
        <w:t>://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wikipedia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.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org</w:t>
      </w:r>
      <w:r w:rsidRPr="00DF6BC6">
        <w:rPr>
          <w:rFonts w:ascii="Times New Roman" w:hAnsi="Times New Roman"/>
          <w:bCs/>
          <w:sz w:val="28"/>
          <w:szCs w:val="28"/>
        </w:rPr>
        <w:t>/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wiki</w:t>
      </w:r>
      <w:r w:rsidRPr="00DF6BC6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DF6BC6">
        <w:rPr>
          <w:rFonts w:ascii="Times New Roman" w:hAnsi="Times New Roman"/>
          <w:bCs/>
          <w:sz w:val="28"/>
          <w:szCs w:val="28"/>
        </w:rPr>
        <w:t>Приморский_край</w:t>
      </w:r>
      <w:proofErr w:type="spellEnd"/>
    </w:p>
    <w:p w:rsidR="004B6042" w:rsidRPr="00DF6BC6" w:rsidRDefault="004B6042" w:rsidP="008D763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BC6">
        <w:rPr>
          <w:rFonts w:ascii="Times New Roman" w:hAnsi="Times New Roman"/>
          <w:bCs/>
          <w:sz w:val="28"/>
          <w:szCs w:val="28"/>
          <w:lang w:val="en-US"/>
        </w:rPr>
        <w:lastRenderedPageBreak/>
        <w:t>http</w:t>
      </w:r>
      <w:r w:rsidRPr="00DF6BC6">
        <w:rPr>
          <w:rFonts w:ascii="Times New Roman" w:hAnsi="Times New Roman"/>
          <w:bCs/>
          <w:sz w:val="28"/>
          <w:szCs w:val="28"/>
        </w:rPr>
        <w:t>//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maam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B21C02" w:rsidRPr="00DF6BC6" w:rsidRDefault="004B6042" w:rsidP="008D76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BC6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F6BC6">
        <w:rPr>
          <w:rFonts w:ascii="Times New Roman" w:hAnsi="Times New Roman"/>
          <w:bCs/>
          <w:sz w:val="28"/>
          <w:szCs w:val="28"/>
        </w:rPr>
        <w:t>//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detsad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-</w:t>
      </w:r>
      <w:r w:rsidRPr="00DF6BC6">
        <w:rPr>
          <w:rFonts w:ascii="Times New Roman" w:hAnsi="Times New Roman"/>
          <w:bCs/>
          <w:sz w:val="28"/>
          <w:szCs w:val="28"/>
          <w:lang w:val="en-US"/>
        </w:rPr>
        <w:t>kitty</w:t>
      </w:r>
      <w:r w:rsidRPr="00DF6BC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F6BC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DF6BC6">
        <w:rPr>
          <w:rFonts w:ascii="Times New Roman" w:hAnsi="Times New Roman"/>
          <w:bCs/>
          <w:sz w:val="28"/>
          <w:szCs w:val="28"/>
        </w:rPr>
        <w:t>/</w:t>
      </w:r>
    </w:p>
    <w:sectPr w:rsidR="00B21C02" w:rsidRPr="00DF6BC6" w:rsidSect="00AC037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90" w:rsidRDefault="002B1290" w:rsidP="00635B86">
      <w:pPr>
        <w:spacing w:after="0" w:line="240" w:lineRule="auto"/>
      </w:pPr>
      <w:r>
        <w:separator/>
      </w:r>
    </w:p>
  </w:endnote>
  <w:endnote w:type="continuationSeparator" w:id="1">
    <w:p w:rsidR="002B1290" w:rsidRDefault="002B1290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200081"/>
      <w:docPartObj>
        <w:docPartGallery w:val="Page Numbers (Bottom of Page)"/>
        <w:docPartUnique/>
      </w:docPartObj>
    </w:sdtPr>
    <w:sdtContent>
      <w:p w:rsidR="003D5316" w:rsidRDefault="00CC265B">
        <w:pPr>
          <w:pStyle w:val="ac"/>
          <w:jc w:val="right"/>
        </w:pPr>
        <w:r>
          <w:fldChar w:fldCharType="begin"/>
        </w:r>
        <w:r w:rsidR="003D5316">
          <w:instrText>PAGE   \* MERGEFORMAT</w:instrText>
        </w:r>
        <w:r>
          <w:fldChar w:fldCharType="separate"/>
        </w:r>
        <w:r w:rsidR="00D2223D">
          <w:rPr>
            <w:noProof/>
          </w:rPr>
          <w:t>2</w:t>
        </w:r>
        <w:r>
          <w:fldChar w:fldCharType="end"/>
        </w:r>
      </w:p>
    </w:sdtContent>
  </w:sdt>
  <w:p w:rsidR="003D5316" w:rsidRDefault="003D531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90" w:rsidRDefault="002B1290" w:rsidP="00635B86">
      <w:pPr>
        <w:spacing w:after="0" w:line="240" w:lineRule="auto"/>
      </w:pPr>
      <w:r>
        <w:separator/>
      </w:r>
    </w:p>
  </w:footnote>
  <w:footnote w:type="continuationSeparator" w:id="1">
    <w:p w:rsidR="002B1290" w:rsidRDefault="002B1290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41E"/>
    <w:multiLevelType w:val="hybridMultilevel"/>
    <w:tmpl w:val="46F6C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21EDA"/>
    <w:multiLevelType w:val="multilevel"/>
    <w:tmpl w:val="A9F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52A6E"/>
    <w:multiLevelType w:val="hybridMultilevel"/>
    <w:tmpl w:val="F1422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B02AE5"/>
    <w:multiLevelType w:val="hybridMultilevel"/>
    <w:tmpl w:val="8D6CCD82"/>
    <w:lvl w:ilvl="0" w:tplc="260CDE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57E7"/>
    <w:multiLevelType w:val="hybridMultilevel"/>
    <w:tmpl w:val="DCD8F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CD10A1"/>
    <w:multiLevelType w:val="multilevel"/>
    <w:tmpl w:val="21E00F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7A4"/>
    <w:rsid w:val="00001697"/>
    <w:rsid w:val="000310BC"/>
    <w:rsid w:val="00031316"/>
    <w:rsid w:val="00033544"/>
    <w:rsid w:val="00034115"/>
    <w:rsid w:val="00042687"/>
    <w:rsid w:val="00047960"/>
    <w:rsid w:val="000740B0"/>
    <w:rsid w:val="0008284C"/>
    <w:rsid w:val="00086ABB"/>
    <w:rsid w:val="000875AC"/>
    <w:rsid w:val="00096E7A"/>
    <w:rsid w:val="000A2928"/>
    <w:rsid w:val="000A479B"/>
    <w:rsid w:val="000A5C57"/>
    <w:rsid w:val="000B3EE6"/>
    <w:rsid w:val="000C492B"/>
    <w:rsid w:val="000D0B0A"/>
    <w:rsid w:val="000D35D3"/>
    <w:rsid w:val="000D5B41"/>
    <w:rsid w:val="000D73A5"/>
    <w:rsid w:val="000E2548"/>
    <w:rsid w:val="000F2C3F"/>
    <w:rsid w:val="000F4DD0"/>
    <w:rsid w:val="00100864"/>
    <w:rsid w:val="001025CA"/>
    <w:rsid w:val="0010439E"/>
    <w:rsid w:val="00105D05"/>
    <w:rsid w:val="00111C6D"/>
    <w:rsid w:val="00122F3F"/>
    <w:rsid w:val="00143E7E"/>
    <w:rsid w:val="001512ED"/>
    <w:rsid w:val="00155DBC"/>
    <w:rsid w:val="00162D27"/>
    <w:rsid w:val="00164488"/>
    <w:rsid w:val="00171378"/>
    <w:rsid w:val="00174AE7"/>
    <w:rsid w:val="001966CA"/>
    <w:rsid w:val="00196721"/>
    <w:rsid w:val="001A01D6"/>
    <w:rsid w:val="001A66DC"/>
    <w:rsid w:val="001A7513"/>
    <w:rsid w:val="001C3732"/>
    <w:rsid w:val="001C7ABC"/>
    <w:rsid w:val="001E264A"/>
    <w:rsid w:val="001E3C85"/>
    <w:rsid w:val="001F2783"/>
    <w:rsid w:val="001F467F"/>
    <w:rsid w:val="001F6463"/>
    <w:rsid w:val="001F6738"/>
    <w:rsid w:val="001F7B2C"/>
    <w:rsid w:val="001F7D1E"/>
    <w:rsid w:val="00216C56"/>
    <w:rsid w:val="00220F56"/>
    <w:rsid w:val="002221E7"/>
    <w:rsid w:val="00222591"/>
    <w:rsid w:val="00227E99"/>
    <w:rsid w:val="00236E2E"/>
    <w:rsid w:val="00241A12"/>
    <w:rsid w:val="002445A5"/>
    <w:rsid w:val="00246EDE"/>
    <w:rsid w:val="00264864"/>
    <w:rsid w:val="00266899"/>
    <w:rsid w:val="00296594"/>
    <w:rsid w:val="00296A96"/>
    <w:rsid w:val="002A2CEF"/>
    <w:rsid w:val="002A71AD"/>
    <w:rsid w:val="002B1290"/>
    <w:rsid w:val="002B5B4F"/>
    <w:rsid w:val="002C36C9"/>
    <w:rsid w:val="002D20AC"/>
    <w:rsid w:val="002E72B7"/>
    <w:rsid w:val="002E7327"/>
    <w:rsid w:val="0031398B"/>
    <w:rsid w:val="00337A04"/>
    <w:rsid w:val="00343FB9"/>
    <w:rsid w:val="00344410"/>
    <w:rsid w:val="00344FE4"/>
    <w:rsid w:val="00350706"/>
    <w:rsid w:val="003556F9"/>
    <w:rsid w:val="003558DA"/>
    <w:rsid w:val="00356994"/>
    <w:rsid w:val="00384740"/>
    <w:rsid w:val="00385356"/>
    <w:rsid w:val="003858CC"/>
    <w:rsid w:val="003926AB"/>
    <w:rsid w:val="003A721C"/>
    <w:rsid w:val="003B0FC7"/>
    <w:rsid w:val="003B1DD8"/>
    <w:rsid w:val="003B3BC3"/>
    <w:rsid w:val="003B585A"/>
    <w:rsid w:val="003B5E41"/>
    <w:rsid w:val="003B7E2F"/>
    <w:rsid w:val="003C19DE"/>
    <w:rsid w:val="003C7F22"/>
    <w:rsid w:val="003D2758"/>
    <w:rsid w:val="003D2DE4"/>
    <w:rsid w:val="003D5316"/>
    <w:rsid w:val="003D668D"/>
    <w:rsid w:val="003E2BED"/>
    <w:rsid w:val="003E43A9"/>
    <w:rsid w:val="003F4B4D"/>
    <w:rsid w:val="004025C2"/>
    <w:rsid w:val="0040441D"/>
    <w:rsid w:val="004119BE"/>
    <w:rsid w:val="00412500"/>
    <w:rsid w:val="00413F79"/>
    <w:rsid w:val="0041630E"/>
    <w:rsid w:val="00431CBC"/>
    <w:rsid w:val="00440246"/>
    <w:rsid w:val="00445391"/>
    <w:rsid w:val="004512E5"/>
    <w:rsid w:val="004630E8"/>
    <w:rsid w:val="00470343"/>
    <w:rsid w:val="0047369E"/>
    <w:rsid w:val="00482702"/>
    <w:rsid w:val="00490C08"/>
    <w:rsid w:val="004952D1"/>
    <w:rsid w:val="00495316"/>
    <w:rsid w:val="0049784B"/>
    <w:rsid w:val="004B0ACB"/>
    <w:rsid w:val="004B29F1"/>
    <w:rsid w:val="004B6042"/>
    <w:rsid w:val="004C484E"/>
    <w:rsid w:val="004E0DD1"/>
    <w:rsid w:val="004E39DA"/>
    <w:rsid w:val="004F2120"/>
    <w:rsid w:val="005104F1"/>
    <w:rsid w:val="00510CE9"/>
    <w:rsid w:val="00517724"/>
    <w:rsid w:val="00520508"/>
    <w:rsid w:val="00520519"/>
    <w:rsid w:val="00523E57"/>
    <w:rsid w:val="005445C1"/>
    <w:rsid w:val="00550812"/>
    <w:rsid w:val="0056137C"/>
    <w:rsid w:val="00561AAC"/>
    <w:rsid w:val="005677A0"/>
    <w:rsid w:val="00571736"/>
    <w:rsid w:val="00572809"/>
    <w:rsid w:val="005731E9"/>
    <w:rsid w:val="005835E1"/>
    <w:rsid w:val="005C5A35"/>
    <w:rsid w:val="005D03DF"/>
    <w:rsid w:val="005E45DB"/>
    <w:rsid w:val="005E60DC"/>
    <w:rsid w:val="005F0DF8"/>
    <w:rsid w:val="005F616C"/>
    <w:rsid w:val="00601683"/>
    <w:rsid w:val="006028B4"/>
    <w:rsid w:val="00610E66"/>
    <w:rsid w:val="0062485B"/>
    <w:rsid w:val="0062757F"/>
    <w:rsid w:val="0063209C"/>
    <w:rsid w:val="00635B86"/>
    <w:rsid w:val="00635E37"/>
    <w:rsid w:val="00643356"/>
    <w:rsid w:val="00653B9E"/>
    <w:rsid w:val="006546BF"/>
    <w:rsid w:val="00656B7E"/>
    <w:rsid w:val="00663AF2"/>
    <w:rsid w:val="00664CFC"/>
    <w:rsid w:val="00673227"/>
    <w:rsid w:val="0068008C"/>
    <w:rsid w:val="00695CFE"/>
    <w:rsid w:val="006B41AD"/>
    <w:rsid w:val="006C1EF6"/>
    <w:rsid w:val="006C3223"/>
    <w:rsid w:val="006E227F"/>
    <w:rsid w:val="006E2E70"/>
    <w:rsid w:val="00700950"/>
    <w:rsid w:val="0071063C"/>
    <w:rsid w:val="00730A1E"/>
    <w:rsid w:val="00740B91"/>
    <w:rsid w:val="007413AB"/>
    <w:rsid w:val="00742467"/>
    <w:rsid w:val="00747FD3"/>
    <w:rsid w:val="007527A4"/>
    <w:rsid w:val="00760190"/>
    <w:rsid w:val="00760CB7"/>
    <w:rsid w:val="00765D80"/>
    <w:rsid w:val="007800B7"/>
    <w:rsid w:val="00783BF9"/>
    <w:rsid w:val="00783F2E"/>
    <w:rsid w:val="00785A0E"/>
    <w:rsid w:val="00787954"/>
    <w:rsid w:val="00794B86"/>
    <w:rsid w:val="007B4050"/>
    <w:rsid w:val="007C3F7D"/>
    <w:rsid w:val="007C59EA"/>
    <w:rsid w:val="007E1B97"/>
    <w:rsid w:val="007E4B18"/>
    <w:rsid w:val="007E62DA"/>
    <w:rsid w:val="007F3DAA"/>
    <w:rsid w:val="007F41F7"/>
    <w:rsid w:val="00804C85"/>
    <w:rsid w:val="00806B66"/>
    <w:rsid w:val="00807980"/>
    <w:rsid w:val="00811CCC"/>
    <w:rsid w:val="008222AF"/>
    <w:rsid w:val="00830260"/>
    <w:rsid w:val="0083161F"/>
    <w:rsid w:val="00854141"/>
    <w:rsid w:val="00863868"/>
    <w:rsid w:val="00864834"/>
    <w:rsid w:val="0087012E"/>
    <w:rsid w:val="00882D1E"/>
    <w:rsid w:val="00895272"/>
    <w:rsid w:val="008A2059"/>
    <w:rsid w:val="008B76C9"/>
    <w:rsid w:val="008C04BA"/>
    <w:rsid w:val="008C6F27"/>
    <w:rsid w:val="008D763F"/>
    <w:rsid w:val="008E2587"/>
    <w:rsid w:val="008E70BE"/>
    <w:rsid w:val="008F189D"/>
    <w:rsid w:val="008F20B5"/>
    <w:rsid w:val="008F50CF"/>
    <w:rsid w:val="008F523A"/>
    <w:rsid w:val="008F6365"/>
    <w:rsid w:val="008F7421"/>
    <w:rsid w:val="00900C02"/>
    <w:rsid w:val="00906298"/>
    <w:rsid w:val="00917D2C"/>
    <w:rsid w:val="00927023"/>
    <w:rsid w:val="00930A85"/>
    <w:rsid w:val="00930B8F"/>
    <w:rsid w:val="00934480"/>
    <w:rsid w:val="00936CD5"/>
    <w:rsid w:val="00937276"/>
    <w:rsid w:val="009377C7"/>
    <w:rsid w:val="0093794B"/>
    <w:rsid w:val="009449AA"/>
    <w:rsid w:val="009459DB"/>
    <w:rsid w:val="00946D86"/>
    <w:rsid w:val="009505A0"/>
    <w:rsid w:val="00962340"/>
    <w:rsid w:val="009660B5"/>
    <w:rsid w:val="00966F64"/>
    <w:rsid w:val="0098079A"/>
    <w:rsid w:val="00983A77"/>
    <w:rsid w:val="009902D1"/>
    <w:rsid w:val="00991D6E"/>
    <w:rsid w:val="0099362B"/>
    <w:rsid w:val="00996940"/>
    <w:rsid w:val="009A2A8E"/>
    <w:rsid w:val="009A5395"/>
    <w:rsid w:val="009B050D"/>
    <w:rsid w:val="009B1B85"/>
    <w:rsid w:val="009B55D0"/>
    <w:rsid w:val="009C1B6A"/>
    <w:rsid w:val="009D1CF8"/>
    <w:rsid w:val="009D4150"/>
    <w:rsid w:val="009D4159"/>
    <w:rsid w:val="009D7518"/>
    <w:rsid w:val="009D7683"/>
    <w:rsid w:val="009F275A"/>
    <w:rsid w:val="009F28ED"/>
    <w:rsid w:val="00A04443"/>
    <w:rsid w:val="00A04B6B"/>
    <w:rsid w:val="00A13222"/>
    <w:rsid w:val="00A13A88"/>
    <w:rsid w:val="00A17B85"/>
    <w:rsid w:val="00A2052E"/>
    <w:rsid w:val="00A42B85"/>
    <w:rsid w:val="00A56176"/>
    <w:rsid w:val="00A748E3"/>
    <w:rsid w:val="00A74BD7"/>
    <w:rsid w:val="00A74C79"/>
    <w:rsid w:val="00A8109F"/>
    <w:rsid w:val="00A817EF"/>
    <w:rsid w:val="00A85F94"/>
    <w:rsid w:val="00A8714E"/>
    <w:rsid w:val="00A873CC"/>
    <w:rsid w:val="00A969ED"/>
    <w:rsid w:val="00AB7EB8"/>
    <w:rsid w:val="00AC0374"/>
    <w:rsid w:val="00AC0B8E"/>
    <w:rsid w:val="00AC51DA"/>
    <w:rsid w:val="00AD37C0"/>
    <w:rsid w:val="00AD57CB"/>
    <w:rsid w:val="00AE2B38"/>
    <w:rsid w:val="00AE2E6D"/>
    <w:rsid w:val="00AE7C40"/>
    <w:rsid w:val="00B00E96"/>
    <w:rsid w:val="00B12753"/>
    <w:rsid w:val="00B1323B"/>
    <w:rsid w:val="00B21C02"/>
    <w:rsid w:val="00B24065"/>
    <w:rsid w:val="00B24A62"/>
    <w:rsid w:val="00B25F2D"/>
    <w:rsid w:val="00B31F1E"/>
    <w:rsid w:val="00B31FBC"/>
    <w:rsid w:val="00B40737"/>
    <w:rsid w:val="00B5018F"/>
    <w:rsid w:val="00B520E0"/>
    <w:rsid w:val="00B52C8F"/>
    <w:rsid w:val="00B61292"/>
    <w:rsid w:val="00B6167B"/>
    <w:rsid w:val="00B62A32"/>
    <w:rsid w:val="00B712E6"/>
    <w:rsid w:val="00B751AA"/>
    <w:rsid w:val="00B81677"/>
    <w:rsid w:val="00B937E5"/>
    <w:rsid w:val="00B96FFB"/>
    <w:rsid w:val="00B9720F"/>
    <w:rsid w:val="00BA1CE8"/>
    <w:rsid w:val="00BC2190"/>
    <w:rsid w:val="00BC7EDF"/>
    <w:rsid w:val="00BD0DC9"/>
    <w:rsid w:val="00BD23F9"/>
    <w:rsid w:val="00BD2763"/>
    <w:rsid w:val="00BD54B6"/>
    <w:rsid w:val="00BE5236"/>
    <w:rsid w:val="00BE79BE"/>
    <w:rsid w:val="00BF233D"/>
    <w:rsid w:val="00BF44DA"/>
    <w:rsid w:val="00C03E2C"/>
    <w:rsid w:val="00C13995"/>
    <w:rsid w:val="00C3405E"/>
    <w:rsid w:val="00C401E8"/>
    <w:rsid w:val="00C53E71"/>
    <w:rsid w:val="00C54D12"/>
    <w:rsid w:val="00C61788"/>
    <w:rsid w:val="00C74F4A"/>
    <w:rsid w:val="00C76213"/>
    <w:rsid w:val="00C84DC3"/>
    <w:rsid w:val="00C9730A"/>
    <w:rsid w:val="00CA4F17"/>
    <w:rsid w:val="00CA56A9"/>
    <w:rsid w:val="00CA5E0B"/>
    <w:rsid w:val="00CB024E"/>
    <w:rsid w:val="00CB5878"/>
    <w:rsid w:val="00CC265B"/>
    <w:rsid w:val="00CD4430"/>
    <w:rsid w:val="00CE1897"/>
    <w:rsid w:val="00CE57FB"/>
    <w:rsid w:val="00D07E1A"/>
    <w:rsid w:val="00D138FC"/>
    <w:rsid w:val="00D2223D"/>
    <w:rsid w:val="00D30D6B"/>
    <w:rsid w:val="00D33956"/>
    <w:rsid w:val="00D40CC7"/>
    <w:rsid w:val="00D6705A"/>
    <w:rsid w:val="00D73733"/>
    <w:rsid w:val="00D76E8F"/>
    <w:rsid w:val="00D8341E"/>
    <w:rsid w:val="00D91155"/>
    <w:rsid w:val="00D91D78"/>
    <w:rsid w:val="00DA0866"/>
    <w:rsid w:val="00DA3A19"/>
    <w:rsid w:val="00DB605B"/>
    <w:rsid w:val="00DD224E"/>
    <w:rsid w:val="00DD2DEB"/>
    <w:rsid w:val="00DD7246"/>
    <w:rsid w:val="00DE2839"/>
    <w:rsid w:val="00DF6BC6"/>
    <w:rsid w:val="00DF735F"/>
    <w:rsid w:val="00E43053"/>
    <w:rsid w:val="00E50979"/>
    <w:rsid w:val="00E5176C"/>
    <w:rsid w:val="00E57E80"/>
    <w:rsid w:val="00E87D8C"/>
    <w:rsid w:val="00E92B3A"/>
    <w:rsid w:val="00E92DC8"/>
    <w:rsid w:val="00E92EC4"/>
    <w:rsid w:val="00EA344F"/>
    <w:rsid w:val="00EC3EDE"/>
    <w:rsid w:val="00EC664B"/>
    <w:rsid w:val="00ED0196"/>
    <w:rsid w:val="00ED5E16"/>
    <w:rsid w:val="00EE1B31"/>
    <w:rsid w:val="00EE34F0"/>
    <w:rsid w:val="00EF009C"/>
    <w:rsid w:val="00F00C27"/>
    <w:rsid w:val="00F10F80"/>
    <w:rsid w:val="00F13860"/>
    <w:rsid w:val="00F17728"/>
    <w:rsid w:val="00F21678"/>
    <w:rsid w:val="00F270B3"/>
    <w:rsid w:val="00F4243E"/>
    <w:rsid w:val="00F44043"/>
    <w:rsid w:val="00F5141B"/>
    <w:rsid w:val="00F54484"/>
    <w:rsid w:val="00F60448"/>
    <w:rsid w:val="00F62521"/>
    <w:rsid w:val="00F6389E"/>
    <w:rsid w:val="00F65A98"/>
    <w:rsid w:val="00F71775"/>
    <w:rsid w:val="00F77DE5"/>
    <w:rsid w:val="00FA782B"/>
    <w:rsid w:val="00FB23D2"/>
    <w:rsid w:val="00FC0147"/>
    <w:rsid w:val="00FC1C39"/>
    <w:rsid w:val="00FC1E47"/>
    <w:rsid w:val="00FC6033"/>
    <w:rsid w:val="00FC66F6"/>
    <w:rsid w:val="00FC7B28"/>
    <w:rsid w:val="00FD0C55"/>
    <w:rsid w:val="00FE0F56"/>
    <w:rsid w:val="00FE5367"/>
    <w:rsid w:val="00FF0C60"/>
    <w:rsid w:val="00FF0D0A"/>
    <w:rsid w:val="00FF3F01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customStyle="1" w:styleId="c2">
    <w:name w:val="c2"/>
    <w:basedOn w:val="a"/>
    <w:rsid w:val="0085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4141"/>
  </w:style>
  <w:style w:type="character" w:customStyle="1" w:styleId="c0">
    <w:name w:val="c0"/>
    <w:basedOn w:val="a0"/>
    <w:rsid w:val="00854141"/>
  </w:style>
  <w:style w:type="character" w:customStyle="1" w:styleId="c1">
    <w:name w:val="c1"/>
    <w:basedOn w:val="a0"/>
    <w:rsid w:val="00854141"/>
  </w:style>
  <w:style w:type="paragraph" w:styleId="aa">
    <w:name w:val="header"/>
    <w:basedOn w:val="a"/>
    <w:link w:val="ab"/>
    <w:uiPriority w:val="99"/>
    <w:unhideWhenUsed/>
    <w:rsid w:val="00A8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5F94"/>
  </w:style>
  <w:style w:type="paragraph" w:styleId="ac">
    <w:name w:val="footer"/>
    <w:basedOn w:val="a"/>
    <w:link w:val="ad"/>
    <w:uiPriority w:val="99"/>
    <w:unhideWhenUsed/>
    <w:rsid w:val="00A8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5F94"/>
  </w:style>
  <w:style w:type="paragraph" w:styleId="ae">
    <w:name w:val="Balloon Text"/>
    <w:basedOn w:val="a"/>
    <w:link w:val="af"/>
    <w:uiPriority w:val="99"/>
    <w:semiHidden/>
    <w:unhideWhenUsed/>
    <w:rsid w:val="007E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1B9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54484"/>
    <w:pPr>
      <w:spacing w:after="0" w:line="240" w:lineRule="auto"/>
    </w:pPr>
  </w:style>
  <w:style w:type="paragraph" w:styleId="af1">
    <w:name w:val="Normal (Web)"/>
    <w:basedOn w:val="a"/>
    <w:uiPriority w:val="99"/>
    <w:semiHidden/>
    <w:unhideWhenUsed/>
    <w:rsid w:val="00CE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krugsveta.ru/encyclopedia/index.php?title=&#1055;&#1088;&#1080;&#1084;&#1086;&#1088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811aPWaWtIl/BtFPlisTJWegspV/EAwpxcQqqlR5z6Q=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beGCHSHfIeFUvTMHQEYaOTTrhZrnNOxV2ypJ6laRGy/Dt811CEe8O1zzZw535BPI
NVfx1J1atp7mnDxc/z8sDw==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TCwonyIYY3QuPw59nTIMLSHriiI=</DigestValue>
      </Reference>
      <Reference URI="/word/document.xml?ContentType=application/vnd.openxmlformats-officedocument.wordprocessingml.document.main+xml">
        <DigestMethod Algorithm="http://www.w3.org/2000/09/xmldsig#sha1"/>
        <DigestValue>r4VV1KLk5AXYPTLERmcZcskdj70=</DigestValue>
      </Reference>
      <Reference URI="/word/endnotes.xml?ContentType=application/vnd.openxmlformats-officedocument.wordprocessingml.endnotes+xml">
        <DigestMethod Algorithm="http://www.w3.org/2000/09/xmldsig#sha1"/>
        <DigestValue>zZAUuyi/pjzJMM/P5agQGl6/vyQ=</DigestValue>
      </Reference>
      <Reference URI="/word/fontTable.xml?ContentType=application/vnd.openxmlformats-officedocument.wordprocessingml.fontTable+xml">
        <DigestMethod Algorithm="http://www.w3.org/2000/09/xmldsig#sha1"/>
        <DigestValue>186LHgIz+CKZUxOa55dAYCzFiTo=</DigestValue>
      </Reference>
      <Reference URI="/word/footer1.xml?ContentType=application/vnd.openxmlformats-officedocument.wordprocessingml.footer+xml">
        <DigestMethod Algorithm="http://www.w3.org/2000/09/xmldsig#sha1"/>
        <DigestValue>W7LqhMvpqGMp7OR84eVi4zJHWj4=</DigestValue>
      </Reference>
      <Reference URI="/word/footnotes.xml?ContentType=application/vnd.openxmlformats-officedocument.wordprocessingml.footnotes+xml">
        <DigestMethod Algorithm="http://www.w3.org/2000/09/xmldsig#sha1"/>
        <DigestValue>Ht76b6ajtj/i2TxGa8TmpYocZRE=</DigestValue>
      </Reference>
      <Reference URI="/word/media/image1.jpeg?ContentType=image/jpeg">
        <DigestMethod Algorithm="http://www.w3.org/2000/09/xmldsig#sha1"/>
        <DigestValue>bhSwyoCBIegMLtY6+FwbvsGlk2o=</DigestValue>
      </Reference>
      <Reference URI="/word/numbering.xml?ContentType=application/vnd.openxmlformats-officedocument.wordprocessingml.numbering+xml">
        <DigestMethod Algorithm="http://www.w3.org/2000/09/xmldsig#sha1"/>
        <DigestValue>snMP9UNhE9/bJsKOICii3kRJCgk=</DigestValue>
      </Reference>
      <Reference URI="/word/settings.xml?ContentType=application/vnd.openxmlformats-officedocument.wordprocessingml.settings+xml">
        <DigestMethod Algorithm="http://www.w3.org/2000/09/xmldsig#sha1"/>
        <DigestValue>oFFBuMbevfyHXcVDAS48nV3ttfo=</DigestValue>
      </Reference>
      <Reference URI="/word/styles.xml?ContentType=application/vnd.openxmlformats-officedocument.wordprocessingml.styles+xml">
        <DigestMethod Algorithm="http://www.w3.org/2000/09/xmldsig#sha1"/>
        <DigestValue>kJJ0sa8oGVAfQTTEYRJoB3XxY1c=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HCktzQY8TAQofFNN+N+PPPLnJQY=</DigestValue>
      </Reference>
    </Manifest>
    <SignatureProperties>
      <SignatureProperty Id="idSignatureTime" Target="#idPackageSignature">
        <mdssi:SignatureTime>
          <mdssi:Format>YYYY-MM-DDThh:mm:ssTZD</mdssi:Format>
          <mdssi:Value>2023-09-20T02:18:31Z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9087B-7537-49A8-94C7-0EBCFE8F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3159</TotalTime>
  <Pages>17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Gorbachev</dc:creator>
  <cp:lastModifiedBy>admin</cp:lastModifiedBy>
  <cp:revision>53</cp:revision>
  <cp:lastPrinted>2021-11-06T01:26:00Z</cp:lastPrinted>
  <dcterms:created xsi:type="dcterms:W3CDTF">2021-03-30T01:20:00Z</dcterms:created>
  <dcterms:modified xsi:type="dcterms:W3CDTF">2023-09-20T02:18:00Z</dcterms:modified>
</cp:coreProperties>
</file>