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7" w:rsidRDefault="003350B7" w:rsidP="003350B7">
      <w:pPr>
        <w:spacing w:line="600" w:lineRule="auto"/>
        <w:rPr>
          <w:sz w:val="28"/>
          <w:szCs w:val="28"/>
        </w:rPr>
      </w:pPr>
      <w:r>
        <w:rPr>
          <w:noProof/>
          <w:sz w:val="28"/>
          <w:szCs w:val="28"/>
        </w:rPr>
        <w:drawing>
          <wp:inline distT="0" distB="0" distL="0" distR="0" wp14:anchorId="353DF5FC" wp14:editId="25129B77">
            <wp:extent cx="5940425" cy="816927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rsidR="003350B7" w:rsidRDefault="003350B7" w:rsidP="003350B7">
      <w:pPr>
        <w:spacing w:line="600" w:lineRule="auto"/>
        <w:rPr>
          <w:sz w:val="28"/>
          <w:szCs w:val="28"/>
        </w:rPr>
      </w:pPr>
      <w:r>
        <w:rPr>
          <w:sz w:val="28"/>
          <w:szCs w:val="28"/>
        </w:rPr>
        <w:br w:type="page"/>
      </w:r>
      <w:r>
        <w:rPr>
          <w:noProof/>
          <w:sz w:val="28"/>
          <w:szCs w:val="28"/>
        </w:rPr>
        <w:lastRenderedPageBreak/>
        <w:drawing>
          <wp:inline distT="0" distB="0" distL="0" distR="0" wp14:anchorId="55E2F2AE" wp14:editId="7E84DDDD">
            <wp:extent cx="5940425" cy="8169275"/>
            <wp:effectExtent l="0" t="0" r="317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r>
        <w:rPr>
          <w:sz w:val="28"/>
          <w:szCs w:val="28"/>
        </w:rPr>
        <w:br w:type="page"/>
      </w:r>
    </w:p>
    <w:p w:rsidR="003350B7" w:rsidRDefault="003350B7" w:rsidP="003350B7">
      <w:pPr>
        <w:spacing w:line="600" w:lineRule="auto"/>
        <w:rPr>
          <w:sz w:val="28"/>
          <w:szCs w:val="28"/>
        </w:rPr>
      </w:pPr>
    </w:p>
    <w:p w:rsidR="003350B7" w:rsidRDefault="003350B7" w:rsidP="003350B7">
      <w:pPr>
        <w:spacing w:line="600" w:lineRule="auto"/>
        <w:rPr>
          <w:sz w:val="28"/>
          <w:szCs w:val="28"/>
          <w:lang w:eastAsia="en-US"/>
        </w:rPr>
      </w:pPr>
      <w:r>
        <w:rPr>
          <w:noProof/>
          <w:sz w:val="28"/>
          <w:szCs w:val="28"/>
        </w:rPr>
        <w:drawing>
          <wp:inline distT="0" distB="0" distL="0" distR="0" wp14:anchorId="4A4073A0" wp14:editId="25A0A335">
            <wp:extent cx="5940425" cy="8169275"/>
            <wp:effectExtent l="0" t="0" r="317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rsidR="003350B7" w:rsidRPr="00CE4DD9" w:rsidRDefault="003350B7" w:rsidP="003350B7">
      <w:pPr>
        <w:spacing w:before="120"/>
        <w:jc w:val="both"/>
      </w:pPr>
      <w:r w:rsidRPr="00CE4DD9">
        <w:lastRenderedPageBreak/>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3350B7" w:rsidRPr="00CE4DD9" w:rsidRDefault="003350B7" w:rsidP="003350B7">
      <w:pPr>
        <w:spacing w:before="120"/>
        <w:jc w:val="both"/>
      </w:pPr>
      <w:r w:rsidRPr="00CE4DD9">
        <w:t>Срочный трудовой договор может заключаться в случаях, предусмотренных Трудовым кодексом РФ и иными федеральными законами.</w:t>
      </w:r>
    </w:p>
    <w:p w:rsidR="003350B7" w:rsidRPr="00CE4DD9" w:rsidRDefault="003350B7" w:rsidP="003350B7">
      <w:pPr>
        <w:spacing w:before="120"/>
        <w:jc w:val="both"/>
      </w:pPr>
      <w:r w:rsidRPr="00CE4DD9">
        <w:t>2.5. По соглашению сторон при заключении трудового договора может бытьустановлен испытательный срок, но не более трех месяцев, а для руководителя, его заместителей и главного бухгалтера – не более шести месяцев.</w:t>
      </w:r>
    </w:p>
    <w:p w:rsidR="003350B7" w:rsidRPr="00CE4DD9" w:rsidRDefault="003350B7" w:rsidP="003350B7">
      <w:pPr>
        <w:spacing w:before="120"/>
        <w:jc w:val="both"/>
      </w:pPr>
      <w:r w:rsidRPr="00CE4DD9">
        <w:t>При заключении трудового договора на срок от двух до шести месяцев испытание не можетпревышать двух недель.</w:t>
      </w:r>
    </w:p>
    <w:p w:rsidR="003350B7" w:rsidRPr="00CE4DD9" w:rsidRDefault="003350B7" w:rsidP="003350B7">
      <w:pPr>
        <w:spacing w:before="120"/>
        <w:jc w:val="both"/>
      </w:pPr>
      <w:r w:rsidRPr="00CE4DD9">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3350B7" w:rsidRPr="00CE4DD9" w:rsidRDefault="003350B7" w:rsidP="003350B7">
      <w:pPr>
        <w:spacing w:before="120"/>
        <w:jc w:val="both"/>
      </w:pPr>
      <w:r w:rsidRPr="00CE4DD9">
        <w:t>Испытание при приеме на работу не устанавливается для:</w:t>
      </w:r>
    </w:p>
    <w:p w:rsidR="003350B7" w:rsidRPr="00CE4DD9" w:rsidRDefault="003350B7" w:rsidP="003350B7">
      <w:pPr>
        <w:spacing w:before="120"/>
        <w:jc w:val="both"/>
      </w:pPr>
      <w:r w:rsidRPr="00CE4DD9">
        <w:t>а) беременных женщин и женщин, имеющих детей в возрасте до полутора лет;</w:t>
      </w:r>
    </w:p>
    <w:p w:rsidR="003350B7" w:rsidRPr="00CE4DD9" w:rsidRDefault="003350B7" w:rsidP="003350B7">
      <w:pPr>
        <w:spacing w:before="120"/>
        <w:jc w:val="both"/>
      </w:pPr>
      <w:r w:rsidRPr="00CE4DD9">
        <w:t>б) лиц, не достигших возраста 18 лет;</w:t>
      </w:r>
    </w:p>
    <w:p w:rsidR="003350B7" w:rsidRPr="00CE4DD9" w:rsidRDefault="003350B7" w:rsidP="003350B7">
      <w:pPr>
        <w:spacing w:before="120"/>
        <w:jc w:val="both"/>
      </w:pPr>
      <w:r w:rsidRPr="00CE4DD9">
        <w:t>в) лиц, получивших среднее профессиональное образование или высшее образование поимеющим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350B7" w:rsidRPr="00CE4DD9" w:rsidRDefault="003350B7" w:rsidP="003350B7">
      <w:pPr>
        <w:spacing w:before="120"/>
        <w:jc w:val="both"/>
      </w:pPr>
      <w:r w:rsidRPr="00CE4DD9">
        <w:t>г) лиц, избранных на выборную должность на оплачиваемую работу;</w:t>
      </w:r>
    </w:p>
    <w:p w:rsidR="003350B7" w:rsidRPr="00CE4DD9" w:rsidRDefault="003350B7" w:rsidP="003350B7">
      <w:pPr>
        <w:spacing w:before="120"/>
        <w:jc w:val="both"/>
      </w:pPr>
      <w:r w:rsidRPr="00CE4DD9">
        <w:t>д) лиц, приглашенных на работу в порядке перевода от другого работодателя по согласованию между работодателями;</w:t>
      </w:r>
    </w:p>
    <w:p w:rsidR="003350B7" w:rsidRPr="00CE4DD9" w:rsidRDefault="003350B7" w:rsidP="003350B7">
      <w:pPr>
        <w:tabs>
          <w:tab w:val="left" w:pos="142"/>
          <w:tab w:val="left" w:pos="284"/>
          <w:tab w:val="left" w:pos="567"/>
        </w:tabs>
        <w:spacing w:before="120"/>
        <w:jc w:val="both"/>
      </w:pPr>
      <w:r w:rsidRPr="00CE4DD9">
        <w:t>е) лиц, заключающих трудовой договор на срок до двух месяцев;</w:t>
      </w:r>
    </w:p>
    <w:p w:rsidR="003350B7" w:rsidRPr="00CE4DD9" w:rsidRDefault="003350B7" w:rsidP="003350B7">
      <w:pPr>
        <w:tabs>
          <w:tab w:val="left" w:pos="142"/>
          <w:tab w:val="left" w:pos="284"/>
          <w:tab w:val="left" w:pos="567"/>
        </w:tabs>
        <w:spacing w:before="120"/>
        <w:jc w:val="both"/>
      </w:pPr>
      <w:r w:rsidRPr="00CE4DD9">
        <w:t>ж) иных лиц в случаях, предусмотренных Трудовым кодексом РФ, иными федеральными законами, коллективным договором.</w:t>
      </w:r>
    </w:p>
    <w:p w:rsidR="003350B7" w:rsidRPr="00CE4DD9" w:rsidRDefault="003350B7" w:rsidP="003350B7">
      <w:pPr>
        <w:tabs>
          <w:tab w:val="left" w:pos="142"/>
          <w:tab w:val="left" w:pos="284"/>
          <w:tab w:val="left" w:pos="567"/>
        </w:tabs>
        <w:spacing w:before="120"/>
        <w:jc w:val="both"/>
      </w:pPr>
      <w:r w:rsidRPr="00CE4DD9">
        <w:t>2.6.При заключении трудового договора лицо, поступающее на работу, предъявляет:</w:t>
      </w:r>
    </w:p>
    <w:p w:rsidR="003350B7" w:rsidRPr="00CE4DD9" w:rsidRDefault="003350B7" w:rsidP="003350B7">
      <w:pPr>
        <w:numPr>
          <w:ilvl w:val="0"/>
          <w:numId w:val="21"/>
        </w:numPr>
        <w:tabs>
          <w:tab w:val="clear" w:pos="720"/>
        </w:tabs>
        <w:spacing w:before="120"/>
        <w:ind w:left="0" w:right="180" w:firstLine="0"/>
        <w:contextualSpacing/>
        <w:jc w:val="both"/>
      </w:pPr>
      <w:r w:rsidRPr="00CE4DD9">
        <w:t>паспорт или иной документ, удостоверяющий личность;</w:t>
      </w:r>
    </w:p>
    <w:p w:rsidR="003350B7" w:rsidRPr="00CE4DD9" w:rsidRDefault="003350B7" w:rsidP="003350B7">
      <w:pPr>
        <w:numPr>
          <w:ilvl w:val="0"/>
          <w:numId w:val="21"/>
        </w:numPr>
        <w:tabs>
          <w:tab w:val="clear" w:pos="720"/>
        </w:tabs>
        <w:spacing w:before="120"/>
        <w:ind w:left="0" w:right="180" w:firstLine="0"/>
        <w:contextualSpacing/>
        <w:jc w:val="both"/>
      </w:pPr>
      <w:r w:rsidRPr="00CE4DD9">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работы).Если лицо, поступающее на работу,отказалось отведения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детский сад вправе запросить у него бумажную трудовую книжку, чтобы получить эту информацию и вернуть книжку лицу, или форму СТД-СФР;</w:t>
      </w:r>
    </w:p>
    <w:p w:rsidR="003350B7" w:rsidRPr="00CE4DD9" w:rsidRDefault="003350B7" w:rsidP="003350B7">
      <w:pPr>
        <w:numPr>
          <w:ilvl w:val="0"/>
          <w:numId w:val="21"/>
        </w:numPr>
        <w:tabs>
          <w:tab w:val="clear" w:pos="720"/>
        </w:tabs>
        <w:spacing w:before="120"/>
        <w:ind w:left="0" w:right="180" w:firstLine="0"/>
        <w:contextualSpacing/>
        <w:jc w:val="both"/>
      </w:pPr>
      <w:r w:rsidRPr="00CE4DD9">
        <w:t>документ, который подтверждает регистрацию в системе индивидуального персонифицированного учета, в том числе в форме электронного документа, либостраховоесвидетельство государственного пенсионного страхования, за исключениемслучаев, когдатрудовой договор заключается впервые;</w:t>
      </w:r>
    </w:p>
    <w:p w:rsidR="003350B7" w:rsidRPr="00CE4DD9" w:rsidRDefault="003350B7" w:rsidP="003350B7">
      <w:pPr>
        <w:numPr>
          <w:ilvl w:val="0"/>
          <w:numId w:val="21"/>
        </w:numPr>
        <w:tabs>
          <w:tab w:val="clear" w:pos="720"/>
        </w:tabs>
        <w:spacing w:before="120"/>
        <w:ind w:left="0" w:right="180" w:firstLine="0"/>
        <w:contextualSpacing/>
        <w:jc w:val="both"/>
      </w:pPr>
      <w:r w:rsidRPr="00CE4DD9">
        <w:t>документы воинского учета – для военнообязанных и лиц, подлежащих призыву на военную службу;</w:t>
      </w:r>
    </w:p>
    <w:p w:rsidR="003350B7" w:rsidRPr="00CE4DD9" w:rsidRDefault="003350B7" w:rsidP="003350B7">
      <w:pPr>
        <w:numPr>
          <w:ilvl w:val="0"/>
          <w:numId w:val="21"/>
        </w:numPr>
        <w:tabs>
          <w:tab w:val="clear" w:pos="720"/>
        </w:tabs>
        <w:spacing w:before="120"/>
        <w:ind w:left="0" w:right="180" w:firstLine="0"/>
        <w:contextualSpacing/>
        <w:jc w:val="both"/>
      </w:pPr>
      <w:r w:rsidRPr="00CE4DD9">
        <w:t>документы об образовании, о квалификации или наличии специальных знаний – припоступлении на работу, требующую специальных знаний или специальной подготовки;</w:t>
      </w:r>
    </w:p>
    <w:p w:rsidR="003350B7" w:rsidRPr="00CE4DD9" w:rsidRDefault="003350B7" w:rsidP="003350B7">
      <w:pPr>
        <w:numPr>
          <w:ilvl w:val="0"/>
          <w:numId w:val="21"/>
        </w:numPr>
        <w:tabs>
          <w:tab w:val="clear" w:pos="720"/>
        </w:tabs>
        <w:spacing w:before="120"/>
        <w:ind w:left="0" w:right="180" w:firstLine="0"/>
        <w:jc w:val="both"/>
      </w:pPr>
      <w:r w:rsidRPr="00CE4DD9">
        <w:lastRenderedPageBreak/>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w:t>
      </w:r>
    </w:p>
    <w:p w:rsidR="003350B7" w:rsidRPr="00CE4DD9" w:rsidRDefault="003350B7" w:rsidP="003350B7">
      <w:pPr>
        <w:tabs>
          <w:tab w:val="left" w:pos="142"/>
          <w:tab w:val="left" w:pos="284"/>
          <w:tab w:val="left" w:pos="567"/>
        </w:tabs>
        <w:spacing w:before="120"/>
        <w:jc w:val="both"/>
      </w:pPr>
      <w:r w:rsidRPr="00CE4DD9">
        <w:t>В отдельных случаях с учетом специфики работы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3350B7" w:rsidRPr="00CE4DD9" w:rsidRDefault="003350B7" w:rsidP="003350B7">
      <w:pPr>
        <w:tabs>
          <w:tab w:val="left" w:pos="142"/>
          <w:tab w:val="left" w:pos="284"/>
          <w:tab w:val="left" w:pos="567"/>
        </w:tabs>
        <w:spacing w:before="120"/>
        <w:jc w:val="both"/>
      </w:pPr>
      <w:r w:rsidRPr="00CE4DD9">
        <w:t>2.7. При заключении трудового договора лицо,обучающиеся по образовательным программам высшего образования, предъявляет:</w:t>
      </w:r>
    </w:p>
    <w:p w:rsidR="003350B7" w:rsidRPr="00CE4DD9" w:rsidRDefault="003350B7" w:rsidP="003350B7">
      <w:pPr>
        <w:pStyle w:val="afc"/>
        <w:numPr>
          <w:ilvl w:val="0"/>
          <w:numId w:val="22"/>
        </w:numPr>
        <w:tabs>
          <w:tab w:val="clear" w:pos="720"/>
        </w:tabs>
        <w:spacing w:before="120"/>
        <w:ind w:left="0" w:right="180" w:firstLine="0"/>
        <w:contextualSpacing/>
        <w:jc w:val="both"/>
      </w:pPr>
      <w:r w:rsidRPr="00CE4DD9">
        <w:t>документы, указанные в п.2.6 Правил, за исключением документов об образовании и о квалификации;</w:t>
      </w:r>
    </w:p>
    <w:p w:rsidR="003350B7" w:rsidRPr="00CE4DD9" w:rsidRDefault="003350B7" w:rsidP="003350B7">
      <w:pPr>
        <w:pStyle w:val="afc"/>
        <w:numPr>
          <w:ilvl w:val="0"/>
          <w:numId w:val="22"/>
        </w:numPr>
        <w:tabs>
          <w:tab w:val="clear" w:pos="720"/>
        </w:tabs>
        <w:spacing w:before="120"/>
        <w:ind w:left="0" w:right="180" w:firstLine="0"/>
        <w:contextualSpacing/>
        <w:jc w:val="both"/>
      </w:pPr>
      <w:r w:rsidRPr="00CE4DD9">
        <w:t>характеристику обучающегося, выданную образовательной организацией, в которой он обучается;</w:t>
      </w:r>
    </w:p>
    <w:p w:rsidR="003350B7" w:rsidRPr="00CE4DD9" w:rsidRDefault="003350B7" w:rsidP="003350B7">
      <w:pPr>
        <w:pStyle w:val="afc"/>
        <w:numPr>
          <w:ilvl w:val="0"/>
          <w:numId w:val="22"/>
        </w:numPr>
        <w:tabs>
          <w:tab w:val="clear" w:pos="720"/>
        </w:tabs>
        <w:spacing w:before="120"/>
        <w:ind w:left="0" w:right="180" w:firstLine="0"/>
        <w:contextualSpacing/>
        <w:jc w:val="both"/>
      </w:pPr>
      <w:r w:rsidRPr="00CE4DD9">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3350B7" w:rsidRPr="00CE4DD9" w:rsidRDefault="003350B7" w:rsidP="003350B7">
      <w:pPr>
        <w:jc w:val="both"/>
      </w:pPr>
      <w:r w:rsidRPr="00CE4DD9">
        <w:t>2.8. При заключении трудового договора иностранные граждане и лица без гражданства, предъявляют:</w:t>
      </w:r>
    </w:p>
    <w:p w:rsidR="003350B7" w:rsidRPr="00CE4DD9" w:rsidRDefault="003350B7" w:rsidP="003350B7">
      <w:pPr>
        <w:pStyle w:val="afc"/>
        <w:numPr>
          <w:ilvl w:val="0"/>
          <w:numId w:val="32"/>
        </w:numPr>
        <w:spacing w:before="100" w:beforeAutospacing="1" w:after="100" w:afterAutospacing="1"/>
        <w:contextualSpacing/>
        <w:jc w:val="both"/>
      </w:pPr>
      <w:r w:rsidRPr="00CE4DD9">
        <w:t>документы, указанные в п. 2.6 Правил;</w:t>
      </w:r>
    </w:p>
    <w:p w:rsidR="003350B7" w:rsidRPr="00CE4DD9" w:rsidRDefault="003350B7" w:rsidP="003350B7">
      <w:pPr>
        <w:pStyle w:val="afc"/>
        <w:numPr>
          <w:ilvl w:val="0"/>
          <w:numId w:val="32"/>
        </w:numPr>
        <w:spacing w:before="100" w:beforeAutospacing="1" w:after="100" w:afterAutospacing="1"/>
        <w:contextualSpacing/>
        <w:jc w:val="both"/>
      </w:pPr>
      <w:r w:rsidRPr="00CE4DD9">
        <w:t>разрешение на работу или патент;</w:t>
      </w:r>
    </w:p>
    <w:p w:rsidR="003350B7" w:rsidRPr="00CE4DD9" w:rsidRDefault="003350B7" w:rsidP="003350B7">
      <w:pPr>
        <w:pStyle w:val="afc"/>
        <w:numPr>
          <w:ilvl w:val="0"/>
          <w:numId w:val="32"/>
        </w:numPr>
        <w:spacing w:before="100" w:beforeAutospacing="1" w:after="100" w:afterAutospacing="1"/>
        <w:contextualSpacing/>
        <w:jc w:val="both"/>
      </w:pPr>
      <w:r w:rsidRPr="00CE4DD9">
        <w:t>разрешение на временное проживание в РФ или вид на жительство;</w:t>
      </w:r>
    </w:p>
    <w:p w:rsidR="003350B7" w:rsidRPr="00CE4DD9" w:rsidRDefault="003350B7" w:rsidP="003350B7">
      <w:pPr>
        <w:pStyle w:val="afc"/>
        <w:numPr>
          <w:ilvl w:val="0"/>
          <w:numId w:val="32"/>
        </w:numPr>
        <w:spacing w:before="100" w:beforeAutospacing="1" w:after="100" w:afterAutospacing="1"/>
        <w:contextualSpacing/>
        <w:jc w:val="both"/>
      </w:pPr>
      <w:r w:rsidRPr="00CE4DD9">
        <w:t>полис или договор добровольного медицинского страхования.</w:t>
      </w:r>
    </w:p>
    <w:p w:rsidR="003350B7" w:rsidRPr="00CE4DD9" w:rsidRDefault="003350B7" w:rsidP="003350B7">
      <w:pPr>
        <w:tabs>
          <w:tab w:val="left" w:pos="142"/>
          <w:tab w:val="left" w:pos="284"/>
          <w:tab w:val="left" w:pos="567"/>
        </w:tabs>
        <w:spacing w:before="120"/>
        <w:jc w:val="both"/>
      </w:pPr>
      <w:r w:rsidRPr="00CE4DD9">
        <w:t>2.9.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3350B7" w:rsidRPr="00CE4DD9" w:rsidRDefault="003350B7" w:rsidP="003350B7">
      <w:pPr>
        <w:tabs>
          <w:tab w:val="left" w:pos="142"/>
          <w:tab w:val="left" w:pos="284"/>
          <w:tab w:val="left" w:pos="567"/>
        </w:tabs>
        <w:spacing w:before="120"/>
        <w:jc w:val="both"/>
      </w:pPr>
      <w:r w:rsidRPr="00CE4DD9">
        <w:t>2.10. При приеме работника на работу работодатель обязан под подпись:</w:t>
      </w:r>
    </w:p>
    <w:p w:rsidR="003350B7" w:rsidRPr="00CE4DD9" w:rsidRDefault="003350B7" w:rsidP="003350B7">
      <w:pPr>
        <w:pStyle w:val="afc"/>
        <w:numPr>
          <w:ilvl w:val="0"/>
          <w:numId w:val="23"/>
        </w:numPr>
        <w:tabs>
          <w:tab w:val="clear" w:pos="720"/>
        </w:tabs>
        <w:spacing w:before="120"/>
        <w:ind w:left="0" w:right="180" w:firstLine="0"/>
        <w:contextualSpacing/>
        <w:jc w:val="both"/>
      </w:pPr>
      <w:r w:rsidRPr="00CE4DD9">
        <w:t>ознакомить работника с уставом детского сада и коллективным договором;</w:t>
      </w:r>
    </w:p>
    <w:p w:rsidR="003350B7" w:rsidRPr="00CE4DD9" w:rsidRDefault="003350B7" w:rsidP="003350B7">
      <w:pPr>
        <w:pStyle w:val="afc"/>
        <w:numPr>
          <w:ilvl w:val="0"/>
          <w:numId w:val="23"/>
        </w:numPr>
        <w:tabs>
          <w:tab w:val="clear" w:pos="720"/>
        </w:tabs>
        <w:spacing w:before="120"/>
        <w:ind w:left="0" w:right="180" w:firstLine="0"/>
        <w:contextualSpacing/>
        <w:jc w:val="both"/>
      </w:pPr>
      <w:r w:rsidRPr="00CE4DD9">
        <w:t>ознакомить работника с действующими правилами внутреннего трудового распорядка,локальными актами, непосредственно связанными с его трудовой деятельностью;</w:t>
      </w:r>
    </w:p>
    <w:p w:rsidR="003350B7" w:rsidRPr="00CE4DD9" w:rsidRDefault="003350B7" w:rsidP="003350B7">
      <w:pPr>
        <w:pStyle w:val="afc"/>
        <w:numPr>
          <w:ilvl w:val="0"/>
          <w:numId w:val="23"/>
        </w:numPr>
        <w:tabs>
          <w:tab w:val="clear" w:pos="720"/>
        </w:tabs>
        <w:spacing w:before="120"/>
        <w:ind w:left="0" w:right="180" w:firstLine="0"/>
        <w:contextualSpacing/>
        <w:jc w:val="both"/>
      </w:pPr>
      <w:r w:rsidRPr="00CE4DD9">
        <w:t>проинструктировать работника по охране труда и технике безопасности, производственнойсанитарии и гигиене, противопожарной безопасности и порядку организации охраны жизни издоровья детей. Инструктаж оформляется в журнале установленного образца.</w:t>
      </w:r>
    </w:p>
    <w:p w:rsidR="003350B7" w:rsidRPr="00CE4DD9" w:rsidRDefault="003350B7" w:rsidP="003350B7">
      <w:pPr>
        <w:tabs>
          <w:tab w:val="left" w:pos="142"/>
          <w:tab w:val="left" w:pos="284"/>
          <w:tab w:val="left" w:pos="567"/>
        </w:tabs>
        <w:spacing w:before="120"/>
        <w:jc w:val="both"/>
      </w:pPr>
      <w:r w:rsidRPr="00CE4DD9">
        <w:t>2.11. В соответствии с трудовым договором о приеме на работу работодатель обязан в течениепяти днейсделать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 работы. Если работник отказался от ведения трудовой книжки, детский сад предоставляет</w:t>
      </w:r>
      <w:r w:rsidRPr="00CE4DD9">
        <w:rPr>
          <w:bCs/>
        </w:rPr>
        <w:t> </w:t>
      </w:r>
      <w:r w:rsidRPr="00CE4DD9">
        <w:t>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w:t>
      </w:r>
    </w:p>
    <w:p w:rsidR="003350B7" w:rsidRPr="00CE4DD9" w:rsidRDefault="003350B7" w:rsidP="003350B7">
      <w:pPr>
        <w:spacing w:before="120"/>
        <w:jc w:val="both"/>
      </w:pPr>
      <w:r w:rsidRPr="00CE4DD9">
        <w:lastRenderedPageBreak/>
        <w:t>2.12. На каждого работника детского сада ведется личное дело. Личное дело работника хранится уработодателя.</w:t>
      </w:r>
    </w:p>
    <w:p w:rsidR="003350B7" w:rsidRPr="00CE4DD9" w:rsidRDefault="003350B7" w:rsidP="003350B7">
      <w:pPr>
        <w:spacing w:before="120"/>
        <w:jc w:val="both"/>
      </w:pPr>
      <w:r w:rsidRPr="00CE4DD9">
        <w:t>Документы в личных делах располагаются в следующем порядке:</w:t>
      </w:r>
    </w:p>
    <w:p w:rsidR="003350B7" w:rsidRPr="00CE4DD9" w:rsidRDefault="003350B7" w:rsidP="003350B7">
      <w:pPr>
        <w:pStyle w:val="afc"/>
        <w:numPr>
          <w:ilvl w:val="0"/>
          <w:numId w:val="24"/>
        </w:numPr>
        <w:spacing w:before="120"/>
        <w:ind w:left="0" w:right="180" w:firstLine="0"/>
        <w:contextualSpacing/>
        <w:jc w:val="both"/>
      </w:pPr>
      <w:r w:rsidRPr="00CE4DD9">
        <w:t>внутренняя опись документов;</w:t>
      </w:r>
    </w:p>
    <w:p w:rsidR="003350B7" w:rsidRPr="00CE4DD9" w:rsidRDefault="003350B7" w:rsidP="003350B7">
      <w:pPr>
        <w:pStyle w:val="afc"/>
        <w:numPr>
          <w:ilvl w:val="0"/>
          <w:numId w:val="24"/>
        </w:numPr>
        <w:spacing w:before="120"/>
        <w:ind w:left="0" w:right="180" w:firstLine="0"/>
        <w:contextualSpacing/>
        <w:jc w:val="both"/>
      </w:pPr>
      <w:r w:rsidRPr="00CE4DD9">
        <w:t>лист с отметками об ознакомлении работника с личным делом;</w:t>
      </w:r>
    </w:p>
    <w:p w:rsidR="003350B7" w:rsidRPr="00CE4DD9" w:rsidRDefault="003350B7" w:rsidP="003350B7">
      <w:pPr>
        <w:pStyle w:val="afc"/>
        <w:numPr>
          <w:ilvl w:val="0"/>
          <w:numId w:val="24"/>
        </w:numPr>
        <w:spacing w:before="120"/>
        <w:ind w:left="0" w:right="180" w:firstLine="0"/>
        <w:contextualSpacing/>
        <w:jc w:val="both"/>
      </w:pPr>
      <w:r w:rsidRPr="00CE4DD9">
        <w:t>лист с отметками о результатах ежегодной проверки состояния личного дела;</w:t>
      </w:r>
    </w:p>
    <w:p w:rsidR="003350B7" w:rsidRPr="00CE4DD9" w:rsidRDefault="003350B7" w:rsidP="003350B7">
      <w:pPr>
        <w:pStyle w:val="afc"/>
        <w:numPr>
          <w:ilvl w:val="0"/>
          <w:numId w:val="24"/>
        </w:numPr>
        <w:spacing w:before="120"/>
        <w:ind w:left="0" w:right="180" w:firstLine="0"/>
        <w:contextualSpacing/>
        <w:jc w:val="both"/>
      </w:pPr>
      <w:r w:rsidRPr="00CE4DD9">
        <w:t>личныйлисток по учету кадров и дополнение к нему;</w:t>
      </w:r>
    </w:p>
    <w:p w:rsidR="003350B7" w:rsidRPr="00CE4DD9" w:rsidRDefault="003350B7" w:rsidP="003350B7">
      <w:pPr>
        <w:pStyle w:val="afc"/>
        <w:numPr>
          <w:ilvl w:val="0"/>
          <w:numId w:val="24"/>
        </w:numPr>
        <w:spacing w:before="120"/>
        <w:ind w:left="0" w:right="180" w:firstLine="0"/>
        <w:contextualSpacing/>
        <w:jc w:val="both"/>
      </w:pPr>
      <w:r w:rsidRPr="00CE4DD9">
        <w:t>автобиография;</w:t>
      </w:r>
    </w:p>
    <w:p w:rsidR="003350B7" w:rsidRPr="00CE4DD9" w:rsidRDefault="003350B7" w:rsidP="003350B7">
      <w:pPr>
        <w:pStyle w:val="afc"/>
        <w:numPr>
          <w:ilvl w:val="0"/>
          <w:numId w:val="24"/>
        </w:numPr>
        <w:spacing w:before="120"/>
        <w:ind w:left="0" w:right="180" w:firstLine="0"/>
        <w:contextualSpacing/>
        <w:jc w:val="both"/>
      </w:pPr>
      <w:r w:rsidRPr="00CE4DD9">
        <w:t>заявление о приеме на работу;</w:t>
      </w:r>
    </w:p>
    <w:p w:rsidR="003350B7" w:rsidRPr="00CE4DD9" w:rsidRDefault="003350B7" w:rsidP="003350B7">
      <w:pPr>
        <w:pStyle w:val="afc"/>
        <w:numPr>
          <w:ilvl w:val="0"/>
          <w:numId w:val="24"/>
        </w:numPr>
        <w:spacing w:before="120"/>
        <w:ind w:left="0" w:right="180" w:firstLine="0"/>
        <w:contextualSpacing/>
        <w:jc w:val="both"/>
      </w:pPr>
      <w:r w:rsidRPr="00CE4DD9">
        <w:t>должностная инструкция;</w:t>
      </w:r>
    </w:p>
    <w:p w:rsidR="003350B7" w:rsidRPr="00CE4DD9" w:rsidRDefault="003350B7" w:rsidP="003350B7">
      <w:pPr>
        <w:pStyle w:val="afc"/>
        <w:numPr>
          <w:ilvl w:val="0"/>
          <w:numId w:val="24"/>
        </w:numPr>
        <w:spacing w:before="120"/>
        <w:ind w:left="0" w:right="180" w:firstLine="0"/>
        <w:contextualSpacing/>
        <w:jc w:val="both"/>
      </w:pPr>
      <w:r w:rsidRPr="00CE4DD9">
        <w:t>характеристики и рекомендательные письма;</w:t>
      </w:r>
    </w:p>
    <w:p w:rsidR="003350B7" w:rsidRPr="00CE4DD9" w:rsidRDefault="003350B7" w:rsidP="003350B7">
      <w:pPr>
        <w:pStyle w:val="afc"/>
        <w:numPr>
          <w:ilvl w:val="0"/>
          <w:numId w:val="24"/>
        </w:numPr>
        <w:spacing w:before="120"/>
        <w:ind w:left="0" w:right="180" w:firstLine="0"/>
        <w:contextualSpacing/>
        <w:jc w:val="both"/>
      </w:pPr>
      <w:r w:rsidRPr="00CE4DD9">
        <w:t>трудовой договор и дополнительные соглашения к нему;</w:t>
      </w:r>
    </w:p>
    <w:p w:rsidR="003350B7" w:rsidRPr="00CE4DD9" w:rsidRDefault="003350B7" w:rsidP="003350B7">
      <w:pPr>
        <w:pStyle w:val="afc"/>
        <w:numPr>
          <w:ilvl w:val="0"/>
          <w:numId w:val="24"/>
        </w:numPr>
        <w:spacing w:before="120"/>
        <w:ind w:left="0" w:right="180" w:firstLine="0"/>
        <w:contextualSpacing/>
        <w:jc w:val="both"/>
      </w:pPr>
      <w:r w:rsidRPr="00CE4DD9">
        <w:t>договор о полной материальной ответственности (если работник – материально ответственное лицо);</w:t>
      </w:r>
    </w:p>
    <w:p w:rsidR="003350B7" w:rsidRPr="00CE4DD9" w:rsidRDefault="003350B7" w:rsidP="003350B7">
      <w:pPr>
        <w:pStyle w:val="afc"/>
        <w:numPr>
          <w:ilvl w:val="0"/>
          <w:numId w:val="24"/>
        </w:numPr>
        <w:spacing w:before="120"/>
        <w:ind w:left="0" w:right="180" w:firstLine="0"/>
        <w:contextualSpacing/>
        <w:jc w:val="both"/>
      </w:pPr>
      <w:r w:rsidRPr="00CE4DD9">
        <w:t>копии приказов по личному составу, которые касаются работника;</w:t>
      </w:r>
    </w:p>
    <w:p w:rsidR="003350B7" w:rsidRPr="00CE4DD9" w:rsidRDefault="003350B7" w:rsidP="003350B7">
      <w:pPr>
        <w:pStyle w:val="afc"/>
        <w:numPr>
          <w:ilvl w:val="0"/>
          <w:numId w:val="24"/>
        </w:numPr>
        <w:spacing w:before="120"/>
        <w:ind w:left="0" w:right="180" w:firstLine="0"/>
        <w:contextualSpacing/>
        <w:jc w:val="both"/>
      </w:pPr>
      <w:r w:rsidRPr="00CE4DD9">
        <w:t>аттестационные листы;</w:t>
      </w:r>
    </w:p>
    <w:p w:rsidR="003350B7" w:rsidRPr="00CE4DD9" w:rsidRDefault="003350B7" w:rsidP="003350B7">
      <w:pPr>
        <w:pStyle w:val="afc"/>
        <w:numPr>
          <w:ilvl w:val="0"/>
          <w:numId w:val="24"/>
        </w:numPr>
        <w:spacing w:before="120"/>
        <w:ind w:left="0" w:right="180" w:firstLine="0"/>
        <w:contextualSpacing/>
        <w:jc w:val="both"/>
      </w:pPr>
      <w:r w:rsidRPr="00CE4DD9">
        <w:t>отзывы должностных лиц о работнике;</w:t>
      </w:r>
    </w:p>
    <w:p w:rsidR="003350B7" w:rsidRPr="00CE4DD9" w:rsidRDefault="003350B7" w:rsidP="003350B7">
      <w:pPr>
        <w:pStyle w:val="afc"/>
        <w:numPr>
          <w:ilvl w:val="0"/>
          <w:numId w:val="24"/>
        </w:numPr>
        <w:spacing w:before="120"/>
        <w:ind w:left="0" w:right="180" w:firstLine="0"/>
        <w:contextualSpacing/>
        <w:jc w:val="both"/>
      </w:pPr>
      <w:r w:rsidRPr="00CE4DD9">
        <w:t>лист-заверитель (составляют при сдаче личного дела в архив);</w:t>
      </w:r>
    </w:p>
    <w:p w:rsidR="003350B7" w:rsidRPr="00CE4DD9" w:rsidRDefault="003350B7" w:rsidP="003350B7">
      <w:pPr>
        <w:pStyle w:val="afc"/>
        <w:numPr>
          <w:ilvl w:val="0"/>
          <w:numId w:val="24"/>
        </w:numPr>
        <w:spacing w:before="120"/>
        <w:ind w:left="0" w:right="180" w:firstLine="0"/>
        <w:contextualSpacing/>
        <w:jc w:val="both"/>
      </w:pPr>
      <w:r w:rsidRPr="00CE4DD9">
        <w:t>результаты предварительного и обязательных периодических медицинских осмотров, психиатрических освидетельствований (при наличии);</w:t>
      </w:r>
    </w:p>
    <w:p w:rsidR="003350B7" w:rsidRPr="00CE4DD9" w:rsidRDefault="003350B7" w:rsidP="003350B7">
      <w:pPr>
        <w:pStyle w:val="afc"/>
        <w:numPr>
          <w:ilvl w:val="0"/>
          <w:numId w:val="24"/>
        </w:numPr>
        <w:spacing w:before="120"/>
        <w:ind w:left="0" w:right="180" w:firstLine="0"/>
        <w:contextualSpacing/>
        <w:jc w:val="both"/>
      </w:pPr>
      <w:r w:rsidRPr="00CE4DD9">
        <w:t>согласия на обработку персональных данных.</w:t>
      </w:r>
    </w:p>
    <w:p w:rsidR="003350B7" w:rsidRPr="00CE4DD9" w:rsidRDefault="003350B7" w:rsidP="003350B7">
      <w:pPr>
        <w:spacing w:before="120"/>
        <w:jc w:val="both"/>
      </w:pPr>
      <w:r w:rsidRPr="00CE4DD9">
        <w:t>В личное дело не включаются копии приказов о наложении взысканий, справки о состоянии</w:t>
      </w:r>
      <w:r>
        <w:t xml:space="preserve"> </w:t>
      </w:r>
      <w:r w:rsidRPr="00CE4DD9">
        <w:t>здоровья и с места жительства, заявления об отпусках, копии приказов об отпусках и другие</w:t>
      </w:r>
      <w:r>
        <w:t xml:space="preserve"> </w:t>
      </w:r>
      <w:r w:rsidRPr="00CE4DD9">
        <w:t>документы второстепенного значения.</w:t>
      </w:r>
    </w:p>
    <w:p w:rsidR="003350B7" w:rsidRPr="00C81C09" w:rsidRDefault="003350B7" w:rsidP="003350B7">
      <w:pPr>
        <w:spacing w:before="120"/>
        <w:jc w:val="center"/>
        <w:rPr>
          <w:b/>
        </w:rPr>
      </w:pPr>
      <w:r w:rsidRPr="00C81C09">
        <w:rPr>
          <w:b/>
          <w:bCs/>
        </w:rPr>
        <w:t>3. Порядок перевода</w:t>
      </w:r>
      <w:r>
        <w:rPr>
          <w:b/>
          <w:bCs/>
        </w:rPr>
        <w:t xml:space="preserve"> </w:t>
      </w:r>
      <w:r w:rsidRPr="00C81C09">
        <w:rPr>
          <w:b/>
          <w:bCs/>
        </w:rPr>
        <w:t>работников</w:t>
      </w:r>
    </w:p>
    <w:p w:rsidR="003350B7" w:rsidRPr="00CE4DD9" w:rsidRDefault="003350B7" w:rsidP="003350B7">
      <w:pPr>
        <w:spacing w:before="120"/>
        <w:jc w:val="both"/>
      </w:pPr>
      <w:r w:rsidRPr="00CE4DD9">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3350B7" w:rsidRPr="00CE4DD9" w:rsidRDefault="003350B7" w:rsidP="003350B7">
      <w:pPr>
        <w:spacing w:before="120"/>
        <w:jc w:val="both"/>
      </w:pPr>
      <w:r w:rsidRPr="00CE4DD9">
        <w:t>3.2. 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3350B7" w:rsidRPr="00CE4DD9" w:rsidRDefault="003350B7" w:rsidP="003350B7">
      <w:pPr>
        <w:spacing w:before="120"/>
        <w:jc w:val="both"/>
      </w:pPr>
      <w:r w:rsidRPr="00CE4DD9">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3350B7" w:rsidRPr="00CE4DD9" w:rsidRDefault="003350B7" w:rsidP="003350B7">
      <w:pPr>
        <w:spacing w:before="120"/>
        <w:jc w:val="both"/>
      </w:pPr>
      <w:r w:rsidRPr="00CE4DD9">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3350B7" w:rsidRPr="00CE4DD9" w:rsidRDefault="003350B7" w:rsidP="003350B7">
      <w:pPr>
        <w:spacing w:before="120"/>
        <w:jc w:val="both"/>
      </w:pPr>
      <w:r w:rsidRPr="00CE4DD9">
        <w:t>3.3. При</w:t>
      </w:r>
      <w:r>
        <w:t xml:space="preserve"> </w:t>
      </w:r>
      <w:r w:rsidRPr="00CE4DD9">
        <w:t>переводе работника в установленном порядке на другую работу работодатель обязан под подпись:</w:t>
      </w:r>
    </w:p>
    <w:p w:rsidR="003350B7" w:rsidRPr="00CE4DD9" w:rsidRDefault="003350B7" w:rsidP="003350B7">
      <w:pPr>
        <w:pStyle w:val="afc"/>
        <w:numPr>
          <w:ilvl w:val="0"/>
          <w:numId w:val="25"/>
        </w:numPr>
        <w:spacing w:before="120"/>
        <w:ind w:left="0" w:right="180" w:firstLine="0"/>
        <w:contextualSpacing/>
        <w:jc w:val="both"/>
      </w:pPr>
      <w:r w:rsidRPr="00CE4DD9">
        <w:t>ознакомить работника с уставом детского сада и коллективным договором;</w:t>
      </w:r>
    </w:p>
    <w:p w:rsidR="003350B7" w:rsidRPr="00CE4DD9" w:rsidRDefault="003350B7" w:rsidP="003350B7">
      <w:pPr>
        <w:pStyle w:val="afc"/>
        <w:numPr>
          <w:ilvl w:val="0"/>
          <w:numId w:val="25"/>
        </w:numPr>
        <w:spacing w:before="120"/>
        <w:ind w:left="0" w:right="180" w:firstLine="0"/>
        <w:contextualSpacing/>
        <w:jc w:val="both"/>
      </w:pPr>
      <w:r w:rsidRPr="00CE4DD9">
        <w:lastRenderedPageBreak/>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3350B7" w:rsidRPr="00CE4DD9" w:rsidRDefault="003350B7" w:rsidP="003350B7">
      <w:pPr>
        <w:pStyle w:val="afc"/>
        <w:numPr>
          <w:ilvl w:val="0"/>
          <w:numId w:val="25"/>
        </w:numPr>
        <w:spacing w:before="120"/>
        <w:ind w:left="0" w:right="180" w:firstLine="0"/>
        <w:contextualSpacing/>
        <w:jc w:val="both"/>
      </w:pPr>
      <w:r w:rsidRPr="00CE4DD9">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3350B7" w:rsidRPr="00CE4DD9" w:rsidRDefault="003350B7" w:rsidP="003350B7">
      <w:pPr>
        <w:spacing w:before="120"/>
        <w:jc w:val="both"/>
      </w:pPr>
      <w:r w:rsidRPr="00CE4DD9">
        <w:t>3.4. Перевод работников оформляется приказом работодателя.</w:t>
      </w:r>
    </w:p>
    <w:p w:rsidR="003350B7" w:rsidRPr="00C81C09" w:rsidRDefault="003350B7" w:rsidP="003350B7">
      <w:pPr>
        <w:spacing w:before="120"/>
        <w:jc w:val="center"/>
        <w:rPr>
          <w:b/>
        </w:rPr>
      </w:pPr>
      <w:r w:rsidRPr="00C81C09">
        <w:rPr>
          <w:b/>
          <w:bCs/>
        </w:rPr>
        <w:t>4. Порядок увольнения работников</w:t>
      </w:r>
    </w:p>
    <w:p w:rsidR="003350B7" w:rsidRPr="00CE4DD9" w:rsidRDefault="003350B7" w:rsidP="003350B7">
      <w:pPr>
        <w:spacing w:before="120"/>
        <w:jc w:val="both"/>
      </w:pPr>
      <w:r w:rsidRPr="00CE4DD9">
        <w:t>4.1. Прекращение трудового договора</w:t>
      </w:r>
      <w:r>
        <w:t xml:space="preserve"> </w:t>
      </w:r>
      <w:r w:rsidRPr="00CE4DD9">
        <w:t>производится в порядке и по основаниям, предусмотренныхглавой13 Трудового кодекса РФ, иными федеральными законами.</w:t>
      </w:r>
    </w:p>
    <w:p w:rsidR="003350B7" w:rsidRPr="00CE4DD9" w:rsidRDefault="003350B7" w:rsidP="003350B7">
      <w:pPr>
        <w:spacing w:before="120"/>
        <w:jc w:val="both"/>
      </w:pPr>
      <w:r w:rsidRPr="00CE4DD9">
        <w:t>4.2.Прекращение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3350B7" w:rsidRPr="00CE4DD9" w:rsidRDefault="003350B7" w:rsidP="003350B7">
      <w:pPr>
        <w:spacing w:before="120"/>
        <w:jc w:val="both"/>
      </w:pPr>
      <w:r w:rsidRPr="00CE4DD9">
        <w:t>4.3. Днем увольнения считается последний день работы. В день увольнения работодатель</w:t>
      </w:r>
      <w:r>
        <w:t xml:space="preserve"> </w:t>
      </w:r>
      <w:r w:rsidRPr="00CE4DD9">
        <w:t>выдает работнику его трудовую книжку с внесенной в нее и заверенной печатью детского сада записью об увольнении, если работник не отказался от ведения трудовой книжки, или</w:t>
      </w:r>
      <w:r>
        <w:t xml:space="preserve"> </w:t>
      </w:r>
      <w:r w:rsidRPr="00CE4DD9">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3350B7" w:rsidRPr="00CE4DD9" w:rsidRDefault="003350B7" w:rsidP="003350B7">
      <w:pPr>
        <w:spacing w:before="120"/>
        <w:jc w:val="both"/>
      </w:pPr>
      <w:r w:rsidRPr="00CE4DD9">
        <w:t>4.4.При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заведующим детским садом.</w:t>
      </w:r>
    </w:p>
    <w:p w:rsidR="003350B7" w:rsidRPr="00CE4DD9" w:rsidRDefault="003350B7" w:rsidP="003350B7">
      <w:pPr>
        <w:spacing w:before="120"/>
        <w:jc w:val="both"/>
      </w:pPr>
      <w:r w:rsidRPr="00CE4DD9">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3350B7" w:rsidRPr="00C81C09" w:rsidRDefault="003350B7" w:rsidP="003350B7">
      <w:pPr>
        <w:spacing w:before="120"/>
        <w:jc w:val="center"/>
        <w:rPr>
          <w:b/>
        </w:rPr>
      </w:pPr>
      <w:r w:rsidRPr="00C81C09">
        <w:rPr>
          <w:b/>
          <w:bCs/>
        </w:rPr>
        <w:t>5. Порядок формирования и выдачи сведений о трудовой деятельности работников</w:t>
      </w:r>
    </w:p>
    <w:p w:rsidR="003350B7" w:rsidRPr="00CE4DD9" w:rsidRDefault="003350B7" w:rsidP="003350B7">
      <w:pPr>
        <w:spacing w:before="120"/>
        <w:jc w:val="both"/>
      </w:pPr>
      <w:r w:rsidRPr="00CE4DD9">
        <w:t>5.1.Детский сад</w:t>
      </w:r>
      <w:r>
        <w:t xml:space="preserve"> </w:t>
      </w:r>
      <w:r w:rsidRPr="00CE4DD9">
        <w:t>формирует в электронном виде и предоставляет в Фонд пенсионного и социального страхования РФ сведения о трудовой деятельности каждого работника.</w:t>
      </w:r>
      <w:r>
        <w:t xml:space="preserve"> </w:t>
      </w:r>
      <w:r w:rsidRPr="00CE4DD9">
        <w:t>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3350B7" w:rsidRPr="00CE4DD9" w:rsidRDefault="003350B7" w:rsidP="003350B7">
      <w:pPr>
        <w:spacing w:before="120"/>
        <w:jc w:val="both"/>
      </w:pPr>
      <w:r w:rsidRPr="00CE4DD9">
        <w:t>5.2. Заведующий</w:t>
      </w:r>
      <w:r>
        <w:t xml:space="preserve"> </w:t>
      </w:r>
      <w:r w:rsidRPr="00CE4DD9">
        <w:t>детским садом назначает приказом работника детского сада, который</w:t>
      </w:r>
      <w:r>
        <w:t xml:space="preserve"> </w:t>
      </w:r>
      <w:r w:rsidRPr="00CE4DD9">
        <w:t>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w:t>
      </w:r>
      <w:r>
        <w:t xml:space="preserve"> </w:t>
      </w:r>
      <w:r w:rsidRPr="00CE4DD9">
        <w:t>под подпись.</w:t>
      </w:r>
    </w:p>
    <w:p w:rsidR="003350B7" w:rsidRPr="00CE4DD9" w:rsidRDefault="003350B7" w:rsidP="003350B7">
      <w:pPr>
        <w:spacing w:before="120"/>
        <w:jc w:val="both"/>
      </w:pPr>
      <w:r w:rsidRPr="00CE4DD9">
        <w:t>5.3. Детский сад обязан предоставить работнику сведения о трудовой деятельности за период работы в организации способом, указанном в заявлении работника:</w:t>
      </w:r>
    </w:p>
    <w:p w:rsidR="003350B7" w:rsidRPr="00CE4DD9" w:rsidRDefault="003350B7" w:rsidP="003350B7">
      <w:pPr>
        <w:numPr>
          <w:ilvl w:val="0"/>
          <w:numId w:val="19"/>
        </w:numPr>
        <w:spacing w:before="120"/>
        <w:ind w:left="0" w:right="180" w:firstLine="0"/>
        <w:contextualSpacing/>
        <w:jc w:val="both"/>
      </w:pPr>
      <w:r w:rsidRPr="00CE4DD9">
        <w:t>на бумажном носителе, заверенные надлежащим способом;</w:t>
      </w:r>
    </w:p>
    <w:p w:rsidR="003350B7" w:rsidRPr="00CE4DD9" w:rsidRDefault="003350B7" w:rsidP="003350B7">
      <w:pPr>
        <w:numPr>
          <w:ilvl w:val="0"/>
          <w:numId w:val="19"/>
        </w:numPr>
        <w:spacing w:before="120"/>
        <w:ind w:left="0" w:right="180" w:firstLine="0"/>
        <w:jc w:val="both"/>
      </w:pPr>
      <w:r w:rsidRPr="00CE4DD9">
        <w:t>в форме электронного документа, подписанного усиленной квалифицированной электронной подписью (в случае ее наличия у работодателя).</w:t>
      </w:r>
    </w:p>
    <w:p w:rsidR="003350B7" w:rsidRPr="00CE4DD9" w:rsidRDefault="003350B7" w:rsidP="003350B7">
      <w:pPr>
        <w:spacing w:before="120"/>
        <w:jc w:val="both"/>
      </w:pPr>
      <w:r w:rsidRPr="00CE4DD9">
        <w:t>Сведения о трудовой деятельности</w:t>
      </w:r>
      <w:r>
        <w:t xml:space="preserve"> </w:t>
      </w:r>
      <w:r w:rsidRPr="00CE4DD9">
        <w:t>предоставляются:</w:t>
      </w:r>
    </w:p>
    <w:p w:rsidR="003350B7" w:rsidRPr="00CE4DD9" w:rsidRDefault="003350B7" w:rsidP="003350B7">
      <w:pPr>
        <w:pStyle w:val="afc"/>
        <w:numPr>
          <w:ilvl w:val="0"/>
          <w:numId w:val="20"/>
        </w:numPr>
        <w:spacing w:before="120"/>
        <w:ind w:left="0" w:right="180" w:firstLine="0"/>
        <w:contextualSpacing/>
        <w:jc w:val="both"/>
      </w:pPr>
      <w:r w:rsidRPr="00CE4DD9">
        <w:t>в период работы не позднее трех рабочих дней со дня подачи этого заявления;</w:t>
      </w:r>
    </w:p>
    <w:p w:rsidR="003350B7" w:rsidRPr="00CE4DD9" w:rsidRDefault="003350B7" w:rsidP="003350B7">
      <w:pPr>
        <w:pStyle w:val="afc"/>
        <w:numPr>
          <w:ilvl w:val="0"/>
          <w:numId w:val="20"/>
        </w:numPr>
        <w:spacing w:before="120"/>
        <w:ind w:left="0" w:right="180" w:firstLine="0"/>
        <w:contextualSpacing/>
        <w:jc w:val="both"/>
      </w:pPr>
      <w:r w:rsidRPr="00CE4DD9">
        <w:t>при увольнении — в день прекращения трудового договора.</w:t>
      </w:r>
    </w:p>
    <w:p w:rsidR="003350B7" w:rsidRPr="00CE4DD9" w:rsidRDefault="003350B7" w:rsidP="003350B7">
      <w:pPr>
        <w:spacing w:before="120"/>
        <w:jc w:val="both"/>
      </w:pPr>
      <w:r w:rsidRPr="00CE4DD9">
        <w:lastRenderedPageBreak/>
        <w:t>5.4. Заявление работника о выдаче сведений о трудовой деятельности у работодателя может быть подано в письменном виде или направлено на</w:t>
      </w:r>
      <w:r>
        <w:t xml:space="preserve"> </w:t>
      </w:r>
      <w:r w:rsidRPr="00CE4DD9">
        <w:t>электронную почту работодателяkadry_mbou_1@mail.ru. При использовании электронной почты работодателя работник направляет отсканированное заявление, в котором содержится:</w:t>
      </w:r>
    </w:p>
    <w:p w:rsidR="003350B7" w:rsidRPr="00CE4DD9" w:rsidRDefault="003350B7" w:rsidP="003350B7">
      <w:pPr>
        <w:pStyle w:val="afc"/>
        <w:numPr>
          <w:ilvl w:val="0"/>
          <w:numId w:val="26"/>
        </w:numPr>
        <w:spacing w:before="120"/>
        <w:ind w:left="0" w:right="180" w:firstLine="0"/>
        <w:contextualSpacing/>
        <w:jc w:val="both"/>
      </w:pPr>
      <w:r w:rsidRPr="00CE4DD9">
        <w:t>наименование работодателя;</w:t>
      </w:r>
    </w:p>
    <w:p w:rsidR="003350B7" w:rsidRPr="00CE4DD9" w:rsidRDefault="003350B7" w:rsidP="003350B7">
      <w:pPr>
        <w:pStyle w:val="afc"/>
        <w:numPr>
          <w:ilvl w:val="0"/>
          <w:numId w:val="26"/>
        </w:numPr>
        <w:spacing w:before="120"/>
        <w:ind w:left="0" w:right="180" w:firstLine="0"/>
        <w:contextualSpacing/>
        <w:jc w:val="both"/>
      </w:pPr>
      <w:r w:rsidRPr="00CE4DD9">
        <w:t>должностное лицо, на имя которого направлено заявление (заведующий детским садом);</w:t>
      </w:r>
    </w:p>
    <w:p w:rsidR="003350B7" w:rsidRPr="00CE4DD9" w:rsidRDefault="003350B7" w:rsidP="003350B7">
      <w:pPr>
        <w:pStyle w:val="afc"/>
        <w:numPr>
          <w:ilvl w:val="0"/>
          <w:numId w:val="26"/>
        </w:numPr>
        <w:spacing w:before="120"/>
        <w:ind w:left="0" w:right="180" w:firstLine="0"/>
        <w:contextualSpacing/>
        <w:jc w:val="both"/>
      </w:pPr>
      <w:r w:rsidRPr="00CE4DD9">
        <w:t>просьба о направлении в форме электронного документа сведений о трудовой деятельности у работодателя;</w:t>
      </w:r>
    </w:p>
    <w:p w:rsidR="003350B7" w:rsidRPr="00CE4DD9" w:rsidRDefault="003350B7" w:rsidP="003350B7">
      <w:pPr>
        <w:pStyle w:val="afc"/>
        <w:numPr>
          <w:ilvl w:val="0"/>
          <w:numId w:val="26"/>
        </w:numPr>
        <w:spacing w:before="120"/>
        <w:ind w:left="0" w:right="180" w:firstLine="0"/>
        <w:contextualSpacing/>
        <w:jc w:val="both"/>
      </w:pPr>
      <w:r w:rsidRPr="00CE4DD9">
        <w:t>адрес электронной почты работника;</w:t>
      </w:r>
    </w:p>
    <w:p w:rsidR="003350B7" w:rsidRPr="00CE4DD9" w:rsidRDefault="003350B7" w:rsidP="003350B7">
      <w:pPr>
        <w:pStyle w:val="afc"/>
        <w:numPr>
          <w:ilvl w:val="0"/>
          <w:numId w:val="26"/>
        </w:numPr>
        <w:spacing w:before="120"/>
        <w:ind w:left="0" w:right="180" w:firstLine="0"/>
        <w:contextualSpacing/>
        <w:jc w:val="both"/>
      </w:pPr>
      <w:r w:rsidRPr="00CE4DD9">
        <w:t>собственноручная подпись работника;</w:t>
      </w:r>
    </w:p>
    <w:p w:rsidR="003350B7" w:rsidRPr="00CE4DD9" w:rsidRDefault="003350B7" w:rsidP="003350B7">
      <w:pPr>
        <w:pStyle w:val="afc"/>
        <w:numPr>
          <w:ilvl w:val="0"/>
          <w:numId w:val="26"/>
        </w:numPr>
        <w:spacing w:before="120"/>
        <w:ind w:left="0" w:right="180" w:firstLine="0"/>
        <w:contextualSpacing/>
        <w:jc w:val="both"/>
      </w:pPr>
      <w:r w:rsidRPr="00CE4DD9">
        <w:t>дата написания заявления.</w:t>
      </w:r>
    </w:p>
    <w:p w:rsidR="003350B7" w:rsidRPr="00CE4DD9" w:rsidRDefault="003350B7" w:rsidP="003350B7">
      <w:pPr>
        <w:spacing w:before="120"/>
        <w:jc w:val="both"/>
      </w:pPr>
      <w:r w:rsidRPr="00CE4DD9">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3350B7" w:rsidRPr="00C81C09" w:rsidRDefault="003350B7" w:rsidP="003350B7">
      <w:pPr>
        <w:spacing w:before="120"/>
        <w:jc w:val="center"/>
        <w:rPr>
          <w:b/>
        </w:rPr>
      </w:pPr>
      <w:r w:rsidRPr="00C81C09">
        <w:rPr>
          <w:b/>
          <w:bCs/>
        </w:rPr>
        <w:t>6. Основные права и обязанности работников</w:t>
      </w:r>
    </w:p>
    <w:p w:rsidR="003350B7" w:rsidRPr="00CE4DD9" w:rsidRDefault="003350B7" w:rsidP="003350B7">
      <w:pPr>
        <w:spacing w:before="120"/>
        <w:jc w:val="both"/>
      </w:pPr>
      <w:r w:rsidRPr="00CE4DD9">
        <w:t>6.1. Работник детского сада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3350B7" w:rsidRPr="00CE4DD9" w:rsidRDefault="003350B7" w:rsidP="003350B7">
      <w:pPr>
        <w:spacing w:before="120"/>
        <w:jc w:val="both"/>
      </w:pPr>
      <w:r w:rsidRPr="00CE4DD9">
        <w:t>6.2. Работник имеет право на:</w:t>
      </w:r>
    </w:p>
    <w:p w:rsidR="003350B7" w:rsidRPr="00CE4DD9" w:rsidRDefault="003350B7" w:rsidP="003350B7">
      <w:pPr>
        <w:spacing w:before="120"/>
        <w:jc w:val="both"/>
      </w:pPr>
      <w:r w:rsidRPr="00CE4DD9">
        <w:t>6.2.1. предоставление ему работы, обусловленной трудовым договором;</w:t>
      </w:r>
    </w:p>
    <w:p w:rsidR="003350B7" w:rsidRPr="00CE4DD9" w:rsidRDefault="003350B7" w:rsidP="003350B7">
      <w:pPr>
        <w:spacing w:before="120"/>
        <w:jc w:val="both"/>
      </w:pPr>
      <w:r w:rsidRPr="00CE4DD9">
        <w:t>6.2.2. рабочее место, соответствующее государственным нормативным требованиям охраны труда и условиям, предусмотренным коллективным договором;</w:t>
      </w:r>
    </w:p>
    <w:p w:rsidR="003350B7" w:rsidRPr="00CE4DD9" w:rsidRDefault="003350B7" w:rsidP="003350B7">
      <w:pPr>
        <w:spacing w:before="120"/>
        <w:jc w:val="both"/>
      </w:pPr>
      <w:r w:rsidRPr="00CE4DD9">
        <w:t>6.2.3. своевременную и в полном размере выплату заработной платы в соответствии с трудовым договором и настоящими Правилами;</w:t>
      </w:r>
    </w:p>
    <w:p w:rsidR="003350B7" w:rsidRPr="00CE4DD9" w:rsidRDefault="003350B7" w:rsidP="003350B7">
      <w:pPr>
        <w:spacing w:before="120"/>
        <w:jc w:val="both"/>
      </w:pPr>
      <w:r w:rsidRPr="00CE4DD9">
        <w:t>6.2.4. отдых, обеспечиваемый установлением предусмотренной продолжительности рабочего</w:t>
      </w:r>
      <w:r>
        <w:t xml:space="preserve"> </w:t>
      </w:r>
      <w:r w:rsidRPr="00CE4DD9">
        <w:t>времени, предоставлением еженедельных выходных дней, нерабочих праздничных дней,</w:t>
      </w:r>
      <w:r>
        <w:t xml:space="preserve"> </w:t>
      </w:r>
      <w:r w:rsidRPr="00CE4DD9">
        <w:t>оплачиваемых ежегодных отпусков;</w:t>
      </w:r>
    </w:p>
    <w:p w:rsidR="003350B7" w:rsidRPr="00CE4DD9" w:rsidRDefault="003350B7" w:rsidP="003350B7">
      <w:pPr>
        <w:spacing w:before="120"/>
        <w:jc w:val="both"/>
      </w:pPr>
      <w:r w:rsidRPr="00CE4DD9">
        <w:t>6.2.5. полную и достоверную информацию об условиях труда и требованиях охраны труда на</w:t>
      </w:r>
      <w:r>
        <w:t xml:space="preserve"> </w:t>
      </w:r>
      <w:r w:rsidRPr="00CE4DD9">
        <w:t>рабочем месте;</w:t>
      </w:r>
    </w:p>
    <w:p w:rsidR="003350B7" w:rsidRPr="00CE4DD9" w:rsidRDefault="003350B7" w:rsidP="003350B7">
      <w:pPr>
        <w:spacing w:before="120"/>
        <w:jc w:val="both"/>
      </w:pPr>
      <w:r w:rsidRPr="00CE4DD9">
        <w:t>6.2.6. подготовку и дополнительное профессиональное образование в порядке, предусмотренном Трудовым кодексом РФ и иными федеральными законами;</w:t>
      </w:r>
    </w:p>
    <w:p w:rsidR="003350B7" w:rsidRPr="00CE4DD9" w:rsidRDefault="003350B7" w:rsidP="003350B7">
      <w:pPr>
        <w:spacing w:before="120"/>
        <w:jc w:val="both"/>
      </w:pPr>
      <w:r w:rsidRPr="00CE4DD9">
        <w:t>6.2.7. объединение, включая право на создание профсоюзов и участие в них;</w:t>
      </w:r>
    </w:p>
    <w:p w:rsidR="003350B7" w:rsidRPr="00CE4DD9" w:rsidRDefault="003350B7" w:rsidP="003350B7">
      <w:pPr>
        <w:spacing w:before="120"/>
        <w:jc w:val="both"/>
      </w:pPr>
      <w:r w:rsidRPr="00CE4DD9">
        <w:t>6.2.8. участие в управлении детским садом в формах, предусмотренных Трудовым кодексом РФ, иными</w:t>
      </w:r>
      <w:r>
        <w:t xml:space="preserve"> </w:t>
      </w:r>
      <w:r w:rsidRPr="00CE4DD9">
        <w:t>федеральными законами и коллективным договором;</w:t>
      </w:r>
    </w:p>
    <w:p w:rsidR="003350B7" w:rsidRPr="00CE4DD9" w:rsidRDefault="003350B7" w:rsidP="003350B7">
      <w:pPr>
        <w:spacing w:before="120"/>
        <w:jc w:val="both"/>
      </w:pPr>
      <w:r w:rsidRPr="00CE4DD9">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350B7" w:rsidRPr="00CE4DD9" w:rsidRDefault="003350B7" w:rsidP="003350B7">
      <w:pPr>
        <w:spacing w:before="120"/>
        <w:jc w:val="both"/>
      </w:pPr>
      <w:r w:rsidRPr="00CE4DD9">
        <w:t>6.2.10. защиту своих трудовых прав, свобод и законных интересов всеми не запрещенными</w:t>
      </w:r>
      <w:r>
        <w:t xml:space="preserve"> </w:t>
      </w:r>
      <w:r w:rsidRPr="00CE4DD9">
        <w:t>законом способами;</w:t>
      </w:r>
    </w:p>
    <w:p w:rsidR="003350B7" w:rsidRPr="00CE4DD9" w:rsidRDefault="003350B7" w:rsidP="003350B7">
      <w:pPr>
        <w:spacing w:before="120"/>
        <w:jc w:val="both"/>
      </w:pPr>
      <w:r w:rsidRPr="00CE4DD9">
        <w:lastRenderedPageBreak/>
        <w:t>6.2.11. разрешение индивидуальных и коллективных трудовых споров, включая право на</w:t>
      </w:r>
      <w:r>
        <w:t xml:space="preserve"> </w:t>
      </w:r>
      <w:r w:rsidRPr="00CE4DD9">
        <w:t>забастовку, в порядке, установленном Трудовым кодексом РФ и иными федеральными законами;</w:t>
      </w:r>
    </w:p>
    <w:p w:rsidR="003350B7" w:rsidRPr="00CE4DD9" w:rsidRDefault="003350B7" w:rsidP="003350B7">
      <w:pPr>
        <w:spacing w:before="120"/>
        <w:jc w:val="both"/>
      </w:pPr>
      <w:r w:rsidRPr="00CE4DD9">
        <w:t>6.2.12. возмещение вреда, причиненного в связи с исполнением трудовых обязанностей, и</w:t>
      </w:r>
      <w:r>
        <w:t xml:space="preserve"> </w:t>
      </w:r>
      <w:r w:rsidRPr="00CE4DD9">
        <w:t>компенсацию морального вреда в порядке, установленном Трудовым кодексом РФ и иными</w:t>
      </w:r>
      <w:r>
        <w:t xml:space="preserve"> </w:t>
      </w:r>
      <w:r w:rsidRPr="00CE4DD9">
        <w:t>федеральными законами;</w:t>
      </w:r>
    </w:p>
    <w:p w:rsidR="003350B7" w:rsidRPr="00CE4DD9" w:rsidRDefault="003350B7" w:rsidP="003350B7">
      <w:pPr>
        <w:spacing w:before="120"/>
        <w:jc w:val="both"/>
      </w:pPr>
      <w:r w:rsidRPr="00CE4DD9">
        <w:t>6.2.13. обязательное социальное страхование в порядке и случаях, предусмотренных федеральными законами.</w:t>
      </w:r>
    </w:p>
    <w:p w:rsidR="003350B7" w:rsidRPr="00CE4DD9" w:rsidRDefault="003350B7" w:rsidP="003350B7">
      <w:pPr>
        <w:spacing w:before="120"/>
        <w:jc w:val="both"/>
      </w:pPr>
      <w:r w:rsidRPr="00CE4DD9">
        <w:t>6.3. Работник обязан:</w:t>
      </w:r>
    </w:p>
    <w:p w:rsidR="003350B7" w:rsidRPr="00CE4DD9" w:rsidRDefault="003350B7" w:rsidP="003350B7">
      <w:pPr>
        <w:spacing w:before="120"/>
        <w:jc w:val="both"/>
      </w:pPr>
      <w:r w:rsidRPr="00CE4DD9">
        <w:t>6.3.1. добросовестно исполнять свои трудовые обязанности, возложенные на него трудовым</w:t>
      </w:r>
      <w:r>
        <w:t xml:space="preserve"> </w:t>
      </w:r>
      <w:r w:rsidRPr="00CE4DD9">
        <w:t>договором;</w:t>
      </w:r>
    </w:p>
    <w:p w:rsidR="003350B7" w:rsidRPr="00CE4DD9" w:rsidRDefault="003350B7" w:rsidP="003350B7">
      <w:pPr>
        <w:spacing w:before="120"/>
        <w:jc w:val="both"/>
      </w:pPr>
      <w:r w:rsidRPr="00CE4DD9">
        <w:t>6.3.2. соблюдать настоящие Правила, трудовую дисциплину;</w:t>
      </w:r>
    </w:p>
    <w:p w:rsidR="003350B7" w:rsidRPr="00CE4DD9" w:rsidRDefault="003350B7" w:rsidP="003350B7">
      <w:pPr>
        <w:spacing w:before="120"/>
        <w:jc w:val="both"/>
      </w:pPr>
      <w:r w:rsidRPr="00CE4DD9">
        <w:t>6.3.3. выполнять установленные нормы труда;</w:t>
      </w:r>
    </w:p>
    <w:p w:rsidR="003350B7" w:rsidRPr="00CE4DD9" w:rsidRDefault="003350B7" w:rsidP="003350B7">
      <w:pPr>
        <w:spacing w:before="120"/>
        <w:jc w:val="both"/>
      </w:pPr>
      <w:r w:rsidRPr="00CE4DD9">
        <w:t>6.3.4. соблюдать требования по охране труда и обеспечению безопасности труда;</w:t>
      </w:r>
    </w:p>
    <w:p w:rsidR="003350B7" w:rsidRPr="00CE4DD9" w:rsidRDefault="003350B7" w:rsidP="003350B7">
      <w:pPr>
        <w:spacing w:before="120"/>
        <w:jc w:val="both"/>
      </w:pPr>
      <w:r w:rsidRPr="00CE4DD9">
        <w:t>6.3.5. бережно относиться к имуществу работодателя (в том числе к имуществу третьих лиц,</w:t>
      </w:r>
      <w:r>
        <w:t xml:space="preserve"> </w:t>
      </w:r>
      <w:r w:rsidRPr="00CE4DD9">
        <w:t>находящемуся у работодателя, если работодатель несет ответственность за сохранность этого имущества) и других работников;</w:t>
      </w:r>
    </w:p>
    <w:p w:rsidR="003350B7" w:rsidRPr="00CE4DD9" w:rsidRDefault="003350B7" w:rsidP="003350B7">
      <w:pPr>
        <w:spacing w:before="120"/>
        <w:jc w:val="both"/>
      </w:pPr>
      <w:r w:rsidRPr="00CE4DD9">
        <w:t>6.3.6. незамедлительно сообщать работодателю либо непосредственному руководителю о</w:t>
      </w:r>
      <w:r>
        <w:t xml:space="preserve"> </w:t>
      </w:r>
      <w:r w:rsidRPr="00CE4DD9">
        <w:t>возникновении ситуации, представляющей угрозу жизни и здоровью людей, сохранности</w:t>
      </w:r>
      <w:r>
        <w:t xml:space="preserve"> </w:t>
      </w:r>
      <w:r w:rsidRPr="00CE4DD9">
        <w:t>имущества работодателя (в том числе имущества третьих лиц, находящегося у работодателя,</w:t>
      </w:r>
      <w:r>
        <w:t xml:space="preserve">  </w:t>
      </w:r>
      <w:r w:rsidRPr="00CE4DD9">
        <w:t>если работодатель несет ответственность за сохранность этого имущества);</w:t>
      </w:r>
    </w:p>
    <w:p w:rsidR="003350B7" w:rsidRPr="00CE4DD9" w:rsidRDefault="003350B7" w:rsidP="003350B7">
      <w:pPr>
        <w:spacing w:before="120"/>
        <w:jc w:val="both"/>
      </w:pPr>
      <w:r w:rsidRPr="00CE4DD9">
        <w:t>6.3.7. по направлению работодателя проходить периодические и внеочередные (в соответствии с медицинскими рекомендациями) медицинские осмотры;</w:t>
      </w:r>
    </w:p>
    <w:p w:rsidR="003350B7" w:rsidRPr="00CE4DD9" w:rsidRDefault="003350B7" w:rsidP="003350B7">
      <w:pPr>
        <w:spacing w:before="120"/>
        <w:jc w:val="both"/>
      </w:pPr>
      <w:r w:rsidRPr="00CE4DD9">
        <w:t>6.3.8. по направлению работодателя и с учетом заключений, выданных по результатам обязательных предварительных и периодических медицинских осмотров работников, проходить обязательное психиатрическое освидетельствование;</w:t>
      </w:r>
    </w:p>
    <w:p w:rsidR="003350B7" w:rsidRPr="00CE4DD9" w:rsidRDefault="003350B7" w:rsidP="003350B7">
      <w:pPr>
        <w:spacing w:before="120"/>
        <w:jc w:val="both"/>
      </w:pPr>
      <w:r w:rsidRPr="00CE4DD9">
        <w:t>6.3.9.при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детского сада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3350B7" w:rsidRPr="00CE4DD9" w:rsidRDefault="003350B7" w:rsidP="003350B7">
      <w:pPr>
        <w:spacing w:before="120"/>
        <w:jc w:val="both"/>
      </w:pPr>
      <w:r w:rsidRPr="00CE4DD9">
        <w:t>6.4. Педагогические работники детского сада пользуются следующими академическими правами и свободами:</w:t>
      </w:r>
    </w:p>
    <w:p w:rsidR="003350B7" w:rsidRPr="00CE4DD9" w:rsidRDefault="003350B7" w:rsidP="003350B7">
      <w:pPr>
        <w:spacing w:before="120"/>
        <w:jc w:val="both"/>
      </w:pPr>
      <w:r w:rsidRPr="00CE4DD9">
        <w:t>6.4.1. свобода преподавания, свободное выражение своего мнения, свобода от вмешательства в профессиональную деятельность;</w:t>
      </w:r>
    </w:p>
    <w:p w:rsidR="003350B7" w:rsidRPr="00CE4DD9" w:rsidRDefault="003350B7" w:rsidP="003350B7">
      <w:pPr>
        <w:spacing w:before="120"/>
        <w:jc w:val="both"/>
      </w:pPr>
      <w:r w:rsidRPr="00CE4DD9">
        <w:t>6.4.2. свобода выбора и использования педагогически обоснованных форм, средств, методов обучения и воспитания;</w:t>
      </w:r>
    </w:p>
    <w:p w:rsidR="003350B7" w:rsidRPr="00CE4DD9" w:rsidRDefault="003350B7" w:rsidP="003350B7">
      <w:pPr>
        <w:spacing w:before="120"/>
        <w:jc w:val="both"/>
      </w:pPr>
      <w:r w:rsidRPr="00CE4DD9">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3350B7" w:rsidRPr="00CE4DD9" w:rsidRDefault="003350B7" w:rsidP="003350B7">
      <w:pPr>
        <w:spacing w:before="120"/>
        <w:jc w:val="both"/>
      </w:pPr>
      <w:r w:rsidRPr="00CE4DD9">
        <w:t>6.4.4. право на выбор методических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350B7" w:rsidRPr="00CE4DD9" w:rsidRDefault="003350B7" w:rsidP="003350B7">
      <w:pPr>
        <w:spacing w:before="120"/>
        <w:jc w:val="both"/>
      </w:pPr>
      <w:r w:rsidRPr="00CE4DD9">
        <w:lastRenderedPageBreak/>
        <w:t>6.4.5. право на участие в разработке образовательных программ, в том числе рабочей программы воспитания, методических материалов и иных компонентов образовательных программ;</w:t>
      </w:r>
    </w:p>
    <w:p w:rsidR="003350B7" w:rsidRPr="00CE4DD9" w:rsidRDefault="003350B7" w:rsidP="003350B7">
      <w:pPr>
        <w:spacing w:before="120"/>
        <w:jc w:val="both"/>
      </w:pPr>
      <w:r w:rsidRPr="00CE4DD9">
        <w:t>6.4.6. право на осуществление инновационной и</w:t>
      </w:r>
      <w:r>
        <w:t xml:space="preserve"> </w:t>
      </w:r>
      <w:r w:rsidRPr="00CE4DD9">
        <w:t>исследовательской</w:t>
      </w:r>
      <w:r>
        <w:t xml:space="preserve"> </w:t>
      </w:r>
      <w:r w:rsidRPr="00CE4DD9">
        <w:t>деятельности, участие в экспериментальной деятельности;</w:t>
      </w:r>
    </w:p>
    <w:p w:rsidR="003350B7" w:rsidRPr="00CE4DD9" w:rsidRDefault="003350B7" w:rsidP="003350B7">
      <w:pPr>
        <w:spacing w:before="120"/>
        <w:jc w:val="both"/>
      </w:pPr>
      <w:r w:rsidRPr="00CE4DD9">
        <w:t>6.4.7. право на бесплатное пользование информационными ресурсами, а также доступ в порядке, установленном локальными актами детского сада,</w:t>
      </w:r>
      <w:r>
        <w:t xml:space="preserve"> </w:t>
      </w:r>
      <w:r w:rsidRPr="00CE4DD9">
        <w:t>к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w:t>
      </w:r>
      <w:r>
        <w:t xml:space="preserve"> </w:t>
      </w:r>
      <w:r w:rsidRPr="00CE4DD9">
        <w:t>или исследовательской деятельности в детском саду;</w:t>
      </w:r>
    </w:p>
    <w:p w:rsidR="003350B7" w:rsidRPr="00CE4DD9" w:rsidRDefault="003350B7" w:rsidP="003350B7">
      <w:pPr>
        <w:spacing w:before="120"/>
        <w:jc w:val="both"/>
      </w:pPr>
      <w:r w:rsidRPr="00CE4DD9">
        <w:t>6.4.8. право на бесплатное пользование образовательными, методическими услугами детского сада в порядке, установленном законодательством РФ или локальными нормативными актами;</w:t>
      </w:r>
    </w:p>
    <w:p w:rsidR="003350B7" w:rsidRPr="00CE4DD9" w:rsidRDefault="003350B7" w:rsidP="003350B7">
      <w:pPr>
        <w:spacing w:before="120"/>
        <w:jc w:val="both"/>
      </w:pPr>
      <w:r w:rsidRPr="00CE4DD9">
        <w:t>6.4.9. право на участие в управлении детским садом, в том числе в коллегиальных органах управления, в</w:t>
      </w:r>
      <w:r>
        <w:t xml:space="preserve"> </w:t>
      </w:r>
      <w:r w:rsidRPr="00CE4DD9">
        <w:t>порядке, установленном уставом детского сада;</w:t>
      </w:r>
    </w:p>
    <w:p w:rsidR="003350B7" w:rsidRPr="00CE4DD9" w:rsidRDefault="003350B7" w:rsidP="003350B7">
      <w:pPr>
        <w:spacing w:before="120"/>
        <w:jc w:val="both"/>
      </w:pPr>
      <w:r w:rsidRPr="00CE4DD9">
        <w:t>6.4.10. право на участие в обсуждении вопросов, относящихся к деятельности детского сада, в том числе</w:t>
      </w:r>
      <w:r>
        <w:t xml:space="preserve"> </w:t>
      </w:r>
      <w:r w:rsidRPr="00CE4DD9">
        <w:t>через органы управления и общественные организации;</w:t>
      </w:r>
    </w:p>
    <w:p w:rsidR="003350B7" w:rsidRPr="00CE4DD9" w:rsidRDefault="003350B7" w:rsidP="003350B7">
      <w:pPr>
        <w:spacing w:before="120"/>
        <w:jc w:val="both"/>
      </w:pPr>
      <w:r w:rsidRPr="00CE4DD9">
        <w:t>6.4.11. право на объединение в общественные профессиональные организации в формах и в</w:t>
      </w:r>
      <w:r>
        <w:t xml:space="preserve"> </w:t>
      </w:r>
      <w:r w:rsidRPr="00CE4DD9">
        <w:t>порядке, которые установлены законодательством РФ;</w:t>
      </w:r>
    </w:p>
    <w:p w:rsidR="003350B7" w:rsidRPr="00CE4DD9" w:rsidRDefault="003350B7" w:rsidP="003350B7">
      <w:pPr>
        <w:spacing w:before="120"/>
        <w:jc w:val="both"/>
      </w:pPr>
      <w:r w:rsidRPr="00CE4DD9">
        <w:t>6.4.12. право на обращение в комиссию по урегулированию споров между участниками образовательных отношений;</w:t>
      </w:r>
    </w:p>
    <w:p w:rsidR="003350B7" w:rsidRPr="00CE4DD9" w:rsidRDefault="003350B7" w:rsidP="003350B7">
      <w:pPr>
        <w:spacing w:before="120"/>
        <w:jc w:val="both"/>
      </w:pPr>
      <w:r w:rsidRPr="00CE4DD9">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350B7" w:rsidRPr="00CE4DD9" w:rsidRDefault="003350B7" w:rsidP="003350B7">
      <w:pPr>
        <w:spacing w:before="120"/>
        <w:jc w:val="both"/>
      </w:pPr>
      <w:r w:rsidRPr="00CE4DD9">
        <w:t>6.5. Педагогические работники детского сада имеют следующие трудовые права и социальные гарантии:</w:t>
      </w:r>
    </w:p>
    <w:p w:rsidR="003350B7" w:rsidRPr="00CE4DD9" w:rsidRDefault="003350B7" w:rsidP="003350B7">
      <w:pPr>
        <w:spacing w:before="120"/>
        <w:jc w:val="both"/>
      </w:pPr>
      <w:r w:rsidRPr="00CE4DD9">
        <w:t>6.5.1. право на сокращенную продолжительность рабочего времени;</w:t>
      </w:r>
    </w:p>
    <w:p w:rsidR="003350B7" w:rsidRPr="00CE4DD9" w:rsidRDefault="003350B7" w:rsidP="003350B7">
      <w:pPr>
        <w:spacing w:before="120"/>
        <w:jc w:val="both"/>
      </w:pPr>
      <w:r w:rsidRPr="00CE4DD9">
        <w:t>6.5.2. право на дополнительное профессиональное образование по профилю педагогической</w:t>
      </w:r>
      <w:r>
        <w:t xml:space="preserve"> </w:t>
      </w:r>
      <w:r w:rsidRPr="00CE4DD9">
        <w:t>деятельности не реже чем один раз в три года;</w:t>
      </w:r>
    </w:p>
    <w:p w:rsidR="003350B7" w:rsidRPr="00CE4DD9" w:rsidRDefault="003350B7" w:rsidP="003350B7">
      <w:pPr>
        <w:spacing w:before="120"/>
        <w:jc w:val="both"/>
      </w:pPr>
      <w:r w:rsidRPr="00CE4DD9">
        <w:t>6.5.3. право на ежегодный основной удлиненный оплачиваемый отпуск, продолжительность</w:t>
      </w:r>
      <w:r>
        <w:t xml:space="preserve"> </w:t>
      </w:r>
      <w:r w:rsidRPr="00CE4DD9">
        <w:t>которого определяется Правительством РФ;</w:t>
      </w:r>
    </w:p>
    <w:p w:rsidR="003350B7" w:rsidRPr="00CE4DD9" w:rsidRDefault="003350B7" w:rsidP="003350B7">
      <w:pPr>
        <w:spacing w:before="120"/>
        <w:jc w:val="both"/>
      </w:pPr>
      <w:r w:rsidRPr="00CE4DD9">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3350B7" w:rsidRPr="00CE4DD9" w:rsidRDefault="003350B7" w:rsidP="003350B7">
      <w:pPr>
        <w:spacing w:before="120"/>
        <w:jc w:val="both"/>
      </w:pPr>
      <w:r w:rsidRPr="00CE4DD9">
        <w:t>6.5.5. право на досрочное назначение страховой пенсии по старости в порядке, установленном законодательством РФ;</w:t>
      </w:r>
    </w:p>
    <w:p w:rsidR="003350B7" w:rsidRPr="00CE4DD9" w:rsidRDefault="003350B7" w:rsidP="003350B7">
      <w:pPr>
        <w:spacing w:before="120"/>
        <w:jc w:val="both"/>
      </w:pPr>
      <w:r w:rsidRPr="00CE4DD9">
        <w:t>6.5.6. право на предоставление педагогическим работникам, состоящим на учете в качестве</w:t>
      </w:r>
      <w:r>
        <w:t xml:space="preserve"> </w:t>
      </w:r>
      <w:r w:rsidRPr="00CE4DD9">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350B7" w:rsidRPr="00CE4DD9" w:rsidRDefault="003350B7" w:rsidP="003350B7">
      <w:pPr>
        <w:spacing w:before="120"/>
        <w:jc w:val="both"/>
      </w:pPr>
      <w:r w:rsidRPr="00CE4DD9">
        <w:t>6.5.7. иные трудовые права, меры социальной поддержки, установленные федеральными</w:t>
      </w:r>
      <w:r>
        <w:t xml:space="preserve"> </w:t>
      </w:r>
      <w:r w:rsidRPr="00CE4DD9">
        <w:t>законами и иными нормативными правовыми актами.</w:t>
      </w:r>
    </w:p>
    <w:p w:rsidR="003350B7" w:rsidRPr="00CE4DD9" w:rsidRDefault="003350B7" w:rsidP="003350B7">
      <w:pPr>
        <w:spacing w:before="120"/>
        <w:jc w:val="both"/>
      </w:pPr>
      <w:r w:rsidRPr="00CE4DD9">
        <w:t>6.6. Педагогические работники детского сада обязаны:</w:t>
      </w:r>
    </w:p>
    <w:p w:rsidR="003350B7" w:rsidRPr="00CE4DD9" w:rsidRDefault="003350B7" w:rsidP="003350B7">
      <w:pPr>
        <w:spacing w:before="120"/>
        <w:jc w:val="both"/>
      </w:pPr>
      <w:r w:rsidRPr="00CE4DD9">
        <w:t>6.6.1. осуществлять свою деятельность на высоком профессиональном уровне;</w:t>
      </w:r>
    </w:p>
    <w:p w:rsidR="003350B7" w:rsidRPr="00CE4DD9" w:rsidRDefault="003350B7" w:rsidP="003350B7">
      <w:pPr>
        <w:spacing w:before="120"/>
        <w:jc w:val="both"/>
      </w:pPr>
      <w:r w:rsidRPr="00CE4DD9">
        <w:lastRenderedPageBreak/>
        <w:t>6.6.2. соблюдать правовые, нравственные и этические нормы, следовать требованиям профессиональной этики;</w:t>
      </w:r>
    </w:p>
    <w:p w:rsidR="003350B7" w:rsidRPr="00CE4DD9" w:rsidRDefault="003350B7" w:rsidP="003350B7">
      <w:pPr>
        <w:spacing w:before="120"/>
        <w:jc w:val="both"/>
      </w:pPr>
      <w:r w:rsidRPr="00CE4DD9">
        <w:t>6.6.3. уважать честь и достоинство воспитанников и других участников образовательных</w:t>
      </w:r>
      <w:r>
        <w:t xml:space="preserve"> </w:t>
      </w:r>
      <w:r w:rsidRPr="00CE4DD9">
        <w:t>отношений;</w:t>
      </w:r>
    </w:p>
    <w:p w:rsidR="003350B7" w:rsidRPr="00CE4DD9" w:rsidRDefault="003350B7" w:rsidP="003350B7">
      <w:pPr>
        <w:spacing w:before="120"/>
        <w:jc w:val="both"/>
      </w:pPr>
      <w:r w:rsidRPr="00CE4DD9">
        <w:t>6.6.4. развивать у воспитанников познавательную активность, самостоятельность, инициативу,</w:t>
      </w:r>
      <w:r>
        <w:t xml:space="preserve"> </w:t>
      </w:r>
      <w:r w:rsidRPr="00CE4DD9">
        <w:t>творческие способности, формировать гражданскую позицию, способность к труду и жизни в</w:t>
      </w:r>
      <w:r>
        <w:t xml:space="preserve"> </w:t>
      </w:r>
      <w:r w:rsidRPr="00CE4DD9">
        <w:t>условиях современного мира, формировать у воспитанников культуру здорового и безопасного образа жизни;</w:t>
      </w:r>
    </w:p>
    <w:p w:rsidR="003350B7" w:rsidRPr="00CE4DD9" w:rsidRDefault="003350B7" w:rsidP="003350B7">
      <w:pPr>
        <w:spacing w:before="120"/>
        <w:jc w:val="both"/>
      </w:pPr>
      <w:r w:rsidRPr="00CE4DD9">
        <w:t>6.6.5. применять педагогически обоснованные и обеспечивающие высокое качество образования формы, методы обучения и воспитания;</w:t>
      </w:r>
    </w:p>
    <w:p w:rsidR="003350B7" w:rsidRPr="00CE4DD9" w:rsidRDefault="003350B7" w:rsidP="003350B7">
      <w:pPr>
        <w:spacing w:before="120"/>
        <w:jc w:val="both"/>
      </w:pPr>
      <w:r w:rsidRPr="00CE4DD9">
        <w:t>6.6.6.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350B7" w:rsidRPr="00CE4DD9" w:rsidRDefault="003350B7" w:rsidP="003350B7">
      <w:pPr>
        <w:spacing w:before="120"/>
        <w:jc w:val="both"/>
      </w:pPr>
      <w:r w:rsidRPr="00CE4DD9">
        <w:t>6.6.7. систематически повышать свой профессиональный уровень;</w:t>
      </w:r>
    </w:p>
    <w:p w:rsidR="003350B7" w:rsidRPr="00CE4DD9" w:rsidRDefault="003350B7" w:rsidP="003350B7">
      <w:pPr>
        <w:spacing w:before="120"/>
        <w:jc w:val="both"/>
      </w:pPr>
      <w:r w:rsidRPr="00CE4DD9">
        <w:t>6.6.8. проходить аттестацию на соответствие занимаемой должности в порядке, установленном законодательством об образовании;</w:t>
      </w:r>
    </w:p>
    <w:p w:rsidR="003350B7" w:rsidRPr="00CE4DD9" w:rsidRDefault="003350B7" w:rsidP="003350B7">
      <w:pPr>
        <w:spacing w:before="120"/>
        <w:jc w:val="both"/>
      </w:pPr>
      <w:r w:rsidRPr="00CE4DD9">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3350B7" w:rsidRPr="00CE4DD9" w:rsidRDefault="003350B7" w:rsidP="003350B7">
      <w:pPr>
        <w:spacing w:before="120"/>
        <w:jc w:val="both"/>
      </w:pPr>
      <w:r w:rsidRPr="00CE4DD9">
        <w:t>6.6.10. проходить в установленном законодательством РФ порядке обучение и проверку знаний и навыков в области охраны труда;</w:t>
      </w:r>
    </w:p>
    <w:p w:rsidR="003350B7" w:rsidRPr="00CE4DD9" w:rsidRDefault="003350B7" w:rsidP="003350B7">
      <w:pPr>
        <w:spacing w:before="120"/>
        <w:jc w:val="both"/>
      </w:pPr>
      <w:r w:rsidRPr="00CE4DD9">
        <w:t>6.6.11. соблюдать устав детского сада, положение о специализированном структурном подразделении детского сада, настоящие Правила;</w:t>
      </w:r>
    </w:p>
    <w:p w:rsidR="003350B7" w:rsidRPr="00CE4DD9" w:rsidRDefault="003350B7" w:rsidP="003350B7">
      <w:pPr>
        <w:spacing w:before="120"/>
        <w:jc w:val="both"/>
      </w:pPr>
      <w:r w:rsidRPr="00CE4DD9">
        <w:t>6.6.12. при осуществлении академических прав и свобод соблюдать права и свободы других</w:t>
      </w:r>
      <w:r>
        <w:t xml:space="preserve"> </w:t>
      </w:r>
      <w:r w:rsidRPr="00CE4DD9">
        <w:t>участников образовательных отношений, требования законодательства РФ, нормы</w:t>
      </w:r>
      <w:r>
        <w:t xml:space="preserve"> </w:t>
      </w:r>
      <w:r w:rsidRPr="00CE4DD9">
        <w:t>профессиональной этики педагогических работников, закрепленные в локальных</w:t>
      </w:r>
      <w:r>
        <w:t xml:space="preserve"> </w:t>
      </w:r>
      <w:r w:rsidRPr="00CE4DD9">
        <w:t>актах детского сада;</w:t>
      </w:r>
    </w:p>
    <w:p w:rsidR="003350B7" w:rsidRPr="00CE4DD9" w:rsidRDefault="003350B7" w:rsidP="003350B7">
      <w:pPr>
        <w:spacing w:before="120"/>
        <w:jc w:val="both"/>
      </w:pPr>
      <w:r w:rsidRPr="00CE4DD9">
        <w:t>6.6.13. использовать личные мобильные устройства на территории детского сада только в беззвучном режиме с отключенной вибрацией.</w:t>
      </w:r>
    </w:p>
    <w:p w:rsidR="003350B7" w:rsidRPr="00CE4DD9" w:rsidRDefault="003350B7" w:rsidP="003350B7">
      <w:pPr>
        <w:spacing w:before="120"/>
        <w:jc w:val="both"/>
      </w:pPr>
      <w:r w:rsidRPr="00CE4DD9">
        <w:t>6.7. Работники, достигшие возраста</w:t>
      </w:r>
      <w:r>
        <w:t xml:space="preserve"> </w:t>
      </w:r>
      <w:r w:rsidRPr="00CE4DD9">
        <w:t>сорока лет, за исключением лиц, указанных вп. 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3350B7" w:rsidRPr="00CE4DD9" w:rsidRDefault="003350B7" w:rsidP="003350B7">
      <w:pPr>
        <w:spacing w:before="120"/>
        <w:jc w:val="both"/>
      </w:pPr>
      <w:r w:rsidRPr="00CE4DD9">
        <w:t>6.7.1. Работники, достигшие пред</w:t>
      </w:r>
      <w:r>
        <w:t xml:space="preserve"> </w:t>
      </w:r>
      <w:r w:rsidRPr="00CE4DD9">
        <w:t>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t xml:space="preserve"> </w:t>
      </w:r>
      <w:r w:rsidRPr="00CE4DD9">
        <w:t>два рабочих дня один раз в год с сохранением за ними места работы (должности) и среднего заработка.</w:t>
      </w:r>
    </w:p>
    <w:p w:rsidR="003350B7" w:rsidRPr="00CE4DD9" w:rsidRDefault="003350B7" w:rsidP="003350B7">
      <w:pPr>
        <w:spacing w:before="120"/>
        <w:jc w:val="both"/>
      </w:pPr>
      <w:r w:rsidRPr="00CE4DD9">
        <w:t>6.7.2. Работники освобождаются от работы для прохождения диспансеризации на основании письменного заявления на имя заведующего детским садом,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3350B7" w:rsidRPr="00CE4DD9" w:rsidRDefault="003350B7" w:rsidP="003350B7">
      <w:pPr>
        <w:spacing w:before="120"/>
        <w:jc w:val="both"/>
      </w:pPr>
      <w:r w:rsidRPr="00CE4DD9">
        <w:t>6.7.3. Если заведующий детским садом не согласится с датой освобождения от работы, указанной в заявлении, работнику предлагают выбрать другую дату.</w:t>
      </w:r>
    </w:p>
    <w:p w:rsidR="003350B7" w:rsidRPr="00CE4DD9" w:rsidRDefault="003350B7" w:rsidP="003350B7">
      <w:pPr>
        <w:spacing w:before="120"/>
        <w:jc w:val="both"/>
      </w:pPr>
      <w:r w:rsidRPr="00CE4DD9">
        <w:lastRenderedPageBreak/>
        <w:t>6.7.4. Результаты рассмотрения заявления заведующий детским садом, лицо, его заменяющее, оформляют в виде резолюции на заявлении.</w:t>
      </w:r>
    </w:p>
    <w:p w:rsidR="003350B7" w:rsidRPr="00CE4DD9" w:rsidRDefault="003350B7" w:rsidP="003350B7">
      <w:pPr>
        <w:spacing w:before="120"/>
        <w:jc w:val="both"/>
      </w:pPr>
      <w:r w:rsidRPr="00CE4DD9">
        <w:t>6.7.5.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разделе10 настоящих Правил.</w:t>
      </w:r>
    </w:p>
    <w:p w:rsidR="003350B7" w:rsidRPr="00CE4DD9" w:rsidRDefault="003350B7" w:rsidP="003350B7">
      <w:pPr>
        <w:spacing w:before="120"/>
        <w:jc w:val="both"/>
      </w:pPr>
      <w:r w:rsidRPr="00CE4DD9">
        <w:t>6.8. Конкретные трудовые обязанности работников детского сада определяются трудовым договором и</w:t>
      </w:r>
      <w:r>
        <w:t xml:space="preserve"> </w:t>
      </w:r>
      <w:r w:rsidRPr="00CE4DD9">
        <w:t>должностной инструкцией, соответствующими локальными актами, федеральными законами и иными нормативными правовыми актами.</w:t>
      </w:r>
    </w:p>
    <w:p w:rsidR="003350B7" w:rsidRPr="00C81C09" w:rsidRDefault="003350B7" w:rsidP="003350B7">
      <w:pPr>
        <w:spacing w:before="120"/>
        <w:jc w:val="center"/>
        <w:rPr>
          <w:b/>
        </w:rPr>
      </w:pPr>
      <w:r w:rsidRPr="00C81C09">
        <w:rPr>
          <w:b/>
          <w:bCs/>
        </w:rPr>
        <w:t>7. Основные</w:t>
      </w:r>
      <w:r>
        <w:rPr>
          <w:b/>
          <w:bCs/>
        </w:rPr>
        <w:t xml:space="preserve"> </w:t>
      </w:r>
      <w:r w:rsidRPr="00C81C09">
        <w:rPr>
          <w:b/>
          <w:bCs/>
        </w:rPr>
        <w:t>права и обязанности работодателя</w:t>
      </w:r>
    </w:p>
    <w:p w:rsidR="003350B7" w:rsidRPr="00CE4DD9" w:rsidRDefault="003350B7" w:rsidP="003350B7">
      <w:pPr>
        <w:spacing w:before="120"/>
        <w:jc w:val="both"/>
      </w:pPr>
      <w:r w:rsidRPr="00CE4DD9">
        <w:t>7.1. Работодатель имеет право:</w:t>
      </w:r>
    </w:p>
    <w:p w:rsidR="003350B7" w:rsidRPr="00CE4DD9" w:rsidRDefault="003350B7" w:rsidP="003350B7">
      <w:pPr>
        <w:spacing w:before="120"/>
        <w:jc w:val="both"/>
      </w:pPr>
      <w:r w:rsidRPr="00CE4DD9">
        <w:t>7.1.1. заключать, изменять и расторгать трудовые договоры с работниками в порядке и на</w:t>
      </w:r>
      <w:r>
        <w:t xml:space="preserve"> </w:t>
      </w:r>
      <w:r w:rsidRPr="00CE4DD9">
        <w:t>условиях, установленных Трудовым кодексом РФ и иными федеральными законами;</w:t>
      </w:r>
    </w:p>
    <w:p w:rsidR="003350B7" w:rsidRPr="00CE4DD9" w:rsidRDefault="003350B7" w:rsidP="003350B7">
      <w:pPr>
        <w:spacing w:before="120"/>
        <w:jc w:val="both"/>
      </w:pPr>
      <w:r w:rsidRPr="00CE4DD9">
        <w:t>7.1.2. вести коллективные переговоры и заключать коллективные договоры;</w:t>
      </w:r>
    </w:p>
    <w:p w:rsidR="003350B7" w:rsidRPr="00CE4DD9" w:rsidRDefault="003350B7" w:rsidP="003350B7">
      <w:pPr>
        <w:spacing w:before="120"/>
        <w:jc w:val="both"/>
      </w:pPr>
      <w:r w:rsidRPr="00CE4DD9">
        <w:t>7.1.3. поощрять работников за добросовестный эффективный труд;</w:t>
      </w:r>
    </w:p>
    <w:p w:rsidR="003350B7" w:rsidRPr="00CE4DD9" w:rsidRDefault="003350B7" w:rsidP="003350B7">
      <w:pPr>
        <w:spacing w:before="120"/>
        <w:jc w:val="both"/>
      </w:pPr>
      <w:r w:rsidRPr="00CE4DD9">
        <w:t>7.1.4. требовать от работников исполнения ими трудовых обязанностей и бережного отношения к имуществу детского сада и других работников, соблюдения настоящих Правил, иных локальных актов детского сада, требований охраны труда;</w:t>
      </w:r>
    </w:p>
    <w:p w:rsidR="003350B7" w:rsidRPr="00CE4DD9" w:rsidRDefault="003350B7" w:rsidP="003350B7">
      <w:pPr>
        <w:spacing w:before="120"/>
        <w:jc w:val="both"/>
      </w:pPr>
      <w:r w:rsidRPr="00CE4DD9">
        <w:t>7.1.5.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3350B7" w:rsidRPr="00CE4DD9" w:rsidRDefault="003350B7" w:rsidP="003350B7">
      <w:pPr>
        <w:spacing w:before="120"/>
        <w:jc w:val="both"/>
      </w:pPr>
      <w:r w:rsidRPr="00CE4DD9">
        <w:t>7.1.6. реализовывать права, предоставленные ему законодательством о специальной оценке условий труда;</w:t>
      </w:r>
    </w:p>
    <w:p w:rsidR="003350B7" w:rsidRPr="00CE4DD9" w:rsidRDefault="003350B7" w:rsidP="003350B7">
      <w:pPr>
        <w:spacing w:before="120"/>
        <w:jc w:val="both"/>
      </w:pPr>
      <w:r w:rsidRPr="00CE4DD9">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3350B7" w:rsidRPr="00CE4DD9" w:rsidRDefault="003350B7" w:rsidP="003350B7">
      <w:pPr>
        <w:spacing w:before="120"/>
        <w:jc w:val="both"/>
      </w:pPr>
      <w:r w:rsidRPr="00CE4DD9">
        <w:t>7.1.8. разрабатывать и принимать локальные акты;</w:t>
      </w:r>
    </w:p>
    <w:p w:rsidR="003350B7" w:rsidRPr="00CE4DD9" w:rsidRDefault="003350B7" w:rsidP="003350B7">
      <w:pPr>
        <w:spacing w:before="120"/>
        <w:jc w:val="both"/>
      </w:pPr>
      <w:r w:rsidRPr="00CE4DD9">
        <w:t>7.1.9. устанавливать штатное расписание детского сада;</w:t>
      </w:r>
    </w:p>
    <w:p w:rsidR="003350B7" w:rsidRPr="00CE4DD9" w:rsidRDefault="003350B7" w:rsidP="003350B7">
      <w:pPr>
        <w:spacing w:before="120"/>
        <w:jc w:val="both"/>
      </w:pPr>
      <w:r w:rsidRPr="00CE4DD9">
        <w:t>7.1.10. распределять должностные обязанности между работниками детского сада;</w:t>
      </w:r>
    </w:p>
    <w:p w:rsidR="003350B7" w:rsidRPr="00CE4DD9" w:rsidRDefault="003350B7" w:rsidP="003350B7">
      <w:pPr>
        <w:spacing w:before="120"/>
        <w:jc w:val="both"/>
      </w:pPr>
      <w:r w:rsidRPr="00CE4DD9">
        <w:t>7.1.11.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3350B7" w:rsidRPr="00CE4DD9" w:rsidRDefault="003350B7" w:rsidP="003350B7">
      <w:pPr>
        <w:spacing w:before="120"/>
        <w:jc w:val="both"/>
      </w:pPr>
      <w:r w:rsidRPr="00CE4DD9">
        <w:t>7.1.12. иные права, установленном Трудовым кодексом РФ и иными федеральными законами.</w:t>
      </w:r>
    </w:p>
    <w:p w:rsidR="003350B7" w:rsidRPr="00CE4DD9" w:rsidRDefault="003350B7" w:rsidP="003350B7">
      <w:pPr>
        <w:spacing w:before="120"/>
        <w:jc w:val="both"/>
      </w:pPr>
      <w:r w:rsidRPr="00CE4DD9">
        <w:t>7.2. Работодатель обязан:</w:t>
      </w:r>
    </w:p>
    <w:p w:rsidR="003350B7" w:rsidRPr="00CE4DD9" w:rsidRDefault="003350B7" w:rsidP="003350B7">
      <w:pPr>
        <w:spacing w:before="120"/>
        <w:jc w:val="both"/>
      </w:pPr>
      <w:r w:rsidRPr="00CE4DD9">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3350B7" w:rsidRPr="00CE4DD9" w:rsidRDefault="003350B7" w:rsidP="003350B7">
      <w:pPr>
        <w:spacing w:before="120"/>
        <w:jc w:val="both"/>
      </w:pPr>
      <w:r w:rsidRPr="00CE4DD9">
        <w:t>7.2.2. предоставлять работникам работу, обусловленную трудовым договором;</w:t>
      </w:r>
    </w:p>
    <w:p w:rsidR="003350B7" w:rsidRPr="00CE4DD9" w:rsidRDefault="003350B7" w:rsidP="003350B7">
      <w:pPr>
        <w:spacing w:before="120"/>
        <w:jc w:val="both"/>
      </w:pPr>
      <w:r w:rsidRPr="00CE4DD9">
        <w:t>7.2.3. обеспечивать безопасность и условия труда, соответствующие государственным нормативным требованиям охраны труда;</w:t>
      </w:r>
    </w:p>
    <w:p w:rsidR="003350B7" w:rsidRPr="00CE4DD9" w:rsidRDefault="003350B7" w:rsidP="003350B7">
      <w:pPr>
        <w:spacing w:before="120"/>
        <w:jc w:val="both"/>
      </w:pPr>
      <w:r w:rsidRPr="00CE4DD9">
        <w:lastRenderedPageBreak/>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350B7" w:rsidRPr="00CE4DD9" w:rsidRDefault="003350B7" w:rsidP="003350B7">
      <w:pPr>
        <w:spacing w:before="120"/>
        <w:jc w:val="both"/>
      </w:pPr>
      <w:r w:rsidRPr="00CE4DD9">
        <w:t>7.2.5. обеспечивать работникам равную оплату труда за труд равной ценности;</w:t>
      </w:r>
    </w:p>
    <w:p w:rsidR="003350B7" w:rsidRPr="00833763" w:rsidRDefault="003350B7" w:rsidP="003350B7">
      <w:pPr>
        <w:pStyle w:val="aff0"/>
        <w:spacing w:line="276" w:lineRule="auto"/>
        <w:jc w:val="both"/>
        <w:rPr>
          <w:rFonts w:ascii="Times New Roman" w:hAnsi="Times New Roman"/>
          <w:sz w:val="24"/>
          <w:szCs w:val="24"/>
          <w:lang w:val="ru-RU"/>
        </w:rPr>
      </w:pPr>
      <w:r w:rsidRPr="00CE4DD9">
        <w:rPr>
          <w:rFonts w:ascii="Times New Roman" w:hAnsi="Times New Roman"/>
          <w:sz w:val="24"/>
          <w:szCs w:val="24"/>
          <w:lang w:val="ru-RU"/>
        </w:rPr>
        <w:t xml:space="preserve">7.2.6. </w:t>
      </w:r>
      <w:r>
        <w:rPr>
          <w:rFonts w:ascii="Times New Roman" w:hAnsi="Times New Roman"/>
          <w:sz w:val="24"/>
          <w:szCs w:val="24"/>
          <w:lang w:val="ru-RU"/>
        </w:rPr>
        <w:t>з</w:t>
      </w:r>
      <w:r w:rsidRPr="00C4389D">
        <w:rPr>
          <w:rFonts w:ascii="Times New Roman" w:hAnsi="Times New Roman"/>
          <w:sz w:val="24"/>
          <w:szCs w:val="24"/>
          <w:lang w:val="ru-RU"/>
        </w:rPr>
        <w:t>аработная плата выплачивается не реже чем каждые полмесяца</w:t>
      </w:r>
      <w:r w:rsidRPr="00833763">
        <w:rPr>
          <w:rFonts w:ascii="Times New Roman" w:hAnsi="Times New Roman"/>
          <w:sz w:val="24"/>
          <w:szCs w:val="24"/>
          <w:lang w:val="ru-RU"/>
        </w:rPr>
        <w:t>,</w:t>
      </w:r>
      <w:r>
        <w:rPr>
          <w:rFonts w:ascii="Times New Roman" w:hAnsi="Times New Roman"/>
          <w:sz w:val="24"/>
          <w:szCs w:val="24"/>
          <w:lang w:val="ru-RU"/>
        </w:rPr>
        <w:t xml:space="preserve"> не</w:t>
      </w:r>
      <w:r w:rsidRPr="00C4389D">
        <w:rPr>
          <w:rFonts w:ascii="Times New Roman" w:hAnsi="Times New Roman"/>
          <w:sz w:val="24"/>
          <w:szCs w:val="24"/>
          <w:lang w:val="ru-RU"/>
        </w:rPr>
        <w:t xml:space="preserve"> позднее 15 календарных дней со дня окончания периода, за который</w:t>
      </w:r>
      <w:r>
        <w:rPr>
          <w:rFonts w:ascii="Times New Roman" w:hAnsi="Times New Roman"/>
          <w:sz w:val="24"/>
          <w:szCs w:val="24"/>
          <w:lang w:val="ru-RU"/>
        </w:rPr>
        <w:t xml:space="preserve"> </w:t>
      </w:r>
      <w:r w:rsidRPr="00C4389D">
        <w:rPr>
          <w:rFonts w:ascii="Times New Roman" w:hAnsi="Times New Roman"/>
          <w:sz w:val="24"/>
          <w:szCs w:val="24"/>
          <w:lang w:val="ru-RU"/>
        </w:rPr>
        <w:t>она начислена.</w:t>
      </w:r>
    </w:p>
    <w:p w:rsidR="003350B7" w:rsidRPr="00833763" w:rsidRDefault="003350B7" w:rsidP="003350B7">
      <w:pPr>
        <w:pStyle w:val="aff0"/>
        <w:spacing w:line="276" w:lineRule="auto"/>
        <w:jc w:val="both"/>
        <w:rPr>
          <w:rFonts w:ascii="Times New Roman" w:hAnsi="Times New Roman"/>
          <w:sz w:val="24"/>
          <w:szCs w:val="24"/>
          <w:lang w:val="ru-RU"/>
        </w:rPr>
      </w:pPr>
      <w:r w:rsidRPr="00C4389D">
        <w:rPr>
          <w:rFonts w:ascii="Times New Roman" w:eastAsia="MS Mincho" w:hAnsi="Times New Roman"/>
          <w:sz w:val="24"/>
          <w:szCs w:val="24"/>
          <w:lang w:val="ru-RU"/>
        </w:rPr>
        <w:t>Днями выплаты заработной платы являются:</w:t>
      </w:r>
      <w:r w:rsidRPr="00C4389D">
        <w:rPr>
          <w:rFonts w:ascii="Times New Roman" w:hAnsi="Times New Roman"/>
          <w:sz w:val="24"/>
          <w:szCs w:val="24"/>
          <w:lang w:val="ru-RU"/>
        </w:rPr>
        <w:t xml:space="preserve"> </w:t>
      </w:r>
      <w:r w:rsidRPr="00833763">
        <w:rPr>
          <w:rFonts w:ascii="Times New Roman" w:hAnsi="Times New Roman"/>
          <w:sz w:val="24"/>
          <w:szCs w:val="24"/>
          <w:lang w:val="ru-RU"/>
        </w:rPr>
        <w:t>23</w:t>
      </w:r>
      <w:r w:rsidRPr="00C4389D">
        <w:rPr>
          <w:rFonts w:ascii="Times New Roman" w:hAnsi="Times New Roman"/>
          <w:sz w:val="24"/>
          <w:szCs w:val="24"/>
          <w:lang w:val="ru-RU"/>
        </w:rPr>
        <w:t xml:space="preserve"> </w:t>
      </w:r>
      <w:r w:rsidRPr="00833763">
        <w:rPr>
          <w:rFonts w:ascii="Times New Roman" w:hAnsi="Times New Roman"/>
          <w:sz w:val="24"/>
          <w:szCs w:val="24"/>
          <w:lang w:val="ru-RU"/>
        </w:rPr>
        <w:t>числа текущего месяца – выплата заработной платы за первую половину месяца,</w:t>
      </w:r>
      <w:r w:rsidRPr="00C4389D">
        <w:rPr>
          <w:rFonts w:ascii="Times New Roman" w:hAnsi="Times New Roman"/>
          <w:sz w:val="24"/>
          <w:szCs w:val="24"/>
          <w:lang w:val="ru-RU"/>
        </w:rPr>
        <w:t xml:space="preserve"> </w:t>
      </w:r>
      <w:r w:rsidRPr="00833763">
        <w:rPr>
          <w:rFonts w:ascii="Times New Roman" w:hAnsi="Times New Roman"/>
          <w:sz w:val="24"/>
          <w:szCs w:val="24"/>
          <w:lang w:val="ru-RU"/>
        </w:rPr>
        <w:t>8</w:t>
      </w:r>
      <w:r w:rsidRPr="00C4389D">
        <w:rPr>
          <w:rFonts w:ascii="Times New Roman" w:hAnsi="Times New Roman"/>
          <w:sz w:val="24"/>
          <w:szCs w:val="24"/>
          <w:lang w:val="ru-RU"/>
        </w:rPr>
        <w:t xml:space="preserve"> числ</w:t>
      </w:r>
      <w:r w:rsidRPr="00833763">
        <w:rPr>
          <w:rFonts w:ascii="Times New Roman" w:hAnsi="Times New Roman"/>
          <w:sz w:val="24"/>
          <w:szCs w:val="24"/>
          <w:lang w:val="ru-RU"/>
        </w:rPr>
        <w:t>а месяца, следующего за текущим – выплата заработной платы за вторую половину месяца,</w:t>
      </w:r>
      <w:r w:rsidRPr="00C4389D">
        <w:rPr>
          <w:rFonts w:ascii="Times New Roman" w:hAnsi="Times New Roman"/>
          <w:sz w:val="24"/>
          <w:szCs w:val="24"/>
          <w:lang w:val="ru-RU"/>
        </w:rPr>
        <w:t xml:space="preserve"> путем перечисления на пластиковые карты работников</w:t>
      </w:r>
      <w:r w:rsidRPr="00833763">
        <w:rPr>
          <w:rFonts w:ascii="Times New Roman" w:hAnsi="Times New Roman"/>
          <w:sz w:val="24"/>
          <w:szCs w:val="24"/>
          <w:lang w:val="ru-RU"/>
        </w:rPr>
        <w:t>, оформленные в кредитных организациях.</w:t>
      </w:r>
    </w:p>
    <w:p w:rsidR="003350B7" w:rsidRPr="00833763" w:rsidRDefault="003350B7" w:rsidP="003350B7">
      <w:pPr>
        <w:shd w:val="clear" w:color="auto" w:fill="FFFFFF"/>
        <w:spacing w:line="276" w:lineRule="auto"/>
        <w:contextualSpacing/>
        <w:jc w:val="both"/>
      </w:pPr>
      <w:r w:rsidRPr="00833763">
        <w:t>Заработная плата выплачивает</w:t>
      </w:r>
      <w:r>
        <w:t xml:space="preserve">ся работнику в месте выполнения </w:t>
      </w:r>
      <w:r w:rsidRPr="00833763">
        <w:t xml:space="preserve">им работы либо переводится в кредитную организацию, указанную </w:t>
      </w:r>
      <w:r>
        <w:t>в</w:t>
      </w:r>
      <w:r w:rsidRPr="00833763">
        <w:t xml:space="preserve">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w:t>
      </w:r>
      <w:r w:rsidRPr="00833763">
        <w:rPr>
          <w:color w:val="FF0000"/>
        </w:rPr>
        <w:t xml:space="preserve"> </w:t>
      </w:r>
      <w:r w:rsidRPr="00833763">
        <w:t>форме работодателю об изменении реквизитов для перевода заработной платы не позднее, чем за пятнадцать календарных дней рабочих дней до дня выплаты заработной платы.</w:t>
      </w:r>
    </w:p>
    <w:p w:rsidR="003350B7" w:rsidRPr="00833763" w:rsidRDefault="003350B7" w:rsidP="003350B7">
      <w:pPr>
        <w:pStyle w:val="aff0"/>
        <w:spacing w:line="276" w:lineRule="auto"/>
        <w:jc w:val="both"/>
        <w:rPr>
          <w:rFonts w:ascii="Times New Roman" w:hAnsi="Times New Roman"/>
          <w:color w:val="FF0000"/>
          <w:sz w:val="24"/>
          <w:szCs w:val="24"/>
          <w:lang w:val="ru-RU"/>
        </w:rPr>
      </w:pPr>
      <w:r w:rsidRPr="00C4389D">
        <w:rPr>
          <w:rFonts w:ascii="Times New Roman" w:eastAsia="MS Mincho" w:hAnsi="Times New Roman"/>
          <w:iCs/>
          <w:sz w:val="24"/>
          <w:szCs w:val="24"/>
          <w:lang w:val="ru-RU"/>
        </w:rPr>
        <w:t>При выплате заработной платы работнику вручается расчетный листок, с указанием:</w:t>
      </w:r>
    </w:p>
    <w:p w:rsidR="003350B7" w:rsidRPr="00833763" w:rsidRDefault="003350B7" w:rsidP="003350B7">
      <w:pPr>
        <w:autoSpaceDE w:val="0"/>
        <w:autoSpaceDN w:val="0"/>
        <w:adjustRightInd w:val="0"/>
        <w:spacing w:line="276" w:lineRule="auto"/>
        <w:ind w:firstLine="567"/>
        <w:jc w:val="both"/>
        <w:rPr>
          <w:iCs/>
        </w:rPr>
      </w:pPr>
      <w:r w:rsidRPr="00833763">
        <w:rPr>
          <w:iCs/>
        </w:rPr>
        <w:t xml:space="preserve">- составных частей заработной платы, причитающейся </w:t>
      </w:r>
      <w:r>
        <w:rPr>
          <w:iCs/>
        </w:rPr>
        <w:t>ему</w:t>
      </w:r>
      <w:r w:rsidRPr="00833763">
        <w:rPr>
          <w:iCs/>
        </w:rPr>
        <w:t xml:space="preserve"> за соответствующий период;</w:t>
      </w:r>
    </w:p>
    <w:p w:rsidR="003350B7" w:rsidRPr="00833763" w:rsidRDefault="003350B7" w:rsidP="003350B7">
      <w:pPr>
        <w:autoSpaceDE w:val="0"/>
        <w:autoSpaceDN w:val="0"/>
        <w:adjustRightInd w:val="0"/>
        <w:spacing w:line="276" w:lineRule="auto"/>
        <w:ind w:firstLine="567"/>
        <w:jc w:val="both"/>
        <w:rPr>
          <w:iCs/>
        </w:rPr>
      </w:pPr>
      <w:r w:rsidRPr="00833763">
        <w:rPr>
          <w:iCs/>
        </w:rPr>
        <w:t xml:space="preserve">-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w:t>
      </w:r>
      <w:r>
        <w:rPr>
          <w:iCs/>
        </w:rPr>
        <w:t>при</w:t>
      </w:r>
      <w:r w:rsidRPr="00833763">
        <w:rPr>
          <w:iCs/>
        </w:rPr>
        <w:t xml:space="preserve"> увольнении и (или) других выплат, причитающихся работнику;</w:t>
      </w:r>
    </w:p>
    <w:p w:rsidR="003350B7" w:rsidRPr="00833763" w:rsidRDefault="003350B7" w:rsidP="003350B7">
      <w:pPr>
        <w:autoSpaceDE w:val="0"/>
        <w:autoSpaceDN w:val="0"/>
        <w:adjustRightInd w:val="0"/>
        <w:spacing w:line="276" w:lineRule="auto"/>
        <w:ind w:firstLine="567"/>
        <w:jc w:val="both"/>
        <w:rPr>
          <w:iCs/>
        </w:rPr>
      </w:pPr>
      <w:r w:rsidRPr="00833763">
        <w:rPr>
          <w:iCs/>
        </w:rPr>
        <w:t>- размеров и оснований произведенных удержаний;</w:t>
      </w:r>
    </w:p>
    <w:p w:rsidR="003350B7" w:rsidRPr="00833763" w:rsidRDefault="003350B7" w:rsidP="003350B7">
      <w:pPr>
        <w:autoSpaceDE w:val="0"/>
        <w:autoSpaceDN w:val="0"/>
        <w:adjustRightInd w:val="0"/>
        <w:spacing w:line="276" w:lineRule="auto"/>
        <w:ind w:firstLine="567"/>
        <w:jc w:val="both"/>
        <w:rPr>
          <w:iCs/>
        </w:rPr>
      </w:pPr>
      <w:r w:rsidRPr="00833763">
        <w:rPr>
          <w:iCs/>
        </w:rPr>
        <w:t>- общей денежной суммы, подлежащей выплате.</w:t>
      </w:r>
    </w:p>
    <w:p w:rsidR="003350B7" w:rsidRPr="00833763" w:rsidRDefault="003350B7" w:rsidP="003350B7">
      <w:pPr>
        <w:jc w:val="both"/>
      </w:pPr>
      <w:r w:rsidRPr="00833763">
        <w:t>Форма расчетного листка утверждается работодателем с учетом мнения выборного органа первичной профсоюзной организации;</w:t>
      </w:r>
    </w:p>
    <w:p w:rsidR="003350B7" w:rsidRPr="00CE4DD9" w:rsidRDefault="003350B7" w:rsidP="003350B7">
      <w:pPr>
        <w:spacing w:before="120"/>
        <w:jc w:val="both"/>
      </w:pPr>
      <w:r w:rsidRPr="00CE4DD9">
        <w:t>7.2.7. вести коллективные переговоры, а также заключать коллективный договор в порядке,</w:t>
      </w:r>
      <w:r>
        <w:t xml:space="preserve"> </w:t>
      </w:r>
      <w:r w:rsidRPr="00CE4DD9">
        <w:t>установленном Трудовым кодексом РФ;</w:t>
      </w:r>
    </w:p>
    <w:p w:rsidR="003350B7" w:rsidRPr="00CE4DD9" w:rsidRDefault="003350B7" w:rsidP="003350B7">
      <w:pPr>
        <w:spacing w:before="120"/>
        <w:jc w:val="both"/>
      </w:pPr>
      <w:r w:rsidRPr="00CE4DD9">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3350B7" w:rsidRPr="00CE4DD9" w:rsidRDefault="003350B7" w:rsidP="003350B7">
      <w:pPr>
        <w:spacing w:before="120"/>
        <w:jc w:val="both"/>
      </w:pPr>
      <w:r w:rsidRPr="00CE4DD9">
        <w:t>7.2.9. знакомить работников под подпись с принимаемыми локальными актами, непосредственно связанными с их трудовой деятельностью;</w:t>
      </w:r>
    </w:p>
    <w:p w:rsidR="003350B7" w:rsidRPr="00CE4DD9" w:rsidRDefault="003350B7" w:rsidP="003350B7">
      <w:pPr>
        <w:spacing w:before="120"/>
        <w:jc w:val="both"/>
      </w:pPr>
      <w:r w:rsidRPr="00CE4DD9">
        <w:t>7.2.10. своевременно выполнять предписания федерального органа исполнительной власти,</w:t>
      </w:r>
      <w:r>
        <w:t xml:space="preserve"> </w:t>
      </w:r>
      <w:r w:rsidRPr="00CE4DD9">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350B7" w:rsidRPr="00CE4DD9" w:rsidRDefault="003350B7" w:rsidP="003350B7">
      <w:pPr>
        <w:spacing w:before="120"/>
        <w:jc w:val="both"/>
      </w:pPr>
      <w:r w:rsidRPr="00CE4DD9">
        <w:t xml:space="preserve">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w:t>
      </w:r>
      <w:r w:rsidRPr="00CE4DD9">
        <w:lastRenderedPageBreak/>
        <w:t>устранению выявленных нарушений и сообщать о принятых мерах указанным органам и представителям;</w:t>
      </w:r>
    </w:p>
    <w:p w:rsidR="003350B7" w:rsidRPr="00CE4DD9" w:rsidRDefault="003350B7" w:rsidP="003350B7">
      <w:pPr>
        <w:spacing w:before="120"/>
        <w:jc w:val="both"/>
      </w:pPr>
      <w:r w:rsidRPr="00CE4DD9">
        <w:t>7.2.12. создавать условия, обеспечивающие участие работников в управлении организацией в</w:t>
      </w:r>
      <w:r>
        <w:t xml:space="preserve"> </w:t>
      </w:r>
      <w:r w:rsidRPr="00CE4DD9">
        <w:t>предусмотренных Трудовым кодексом РФ, иными федеральными законами и коллективным</w:t>
      </w:r>
      <w:r>
        <w:t xml:space="preserve"> </w:t>
      </w:r>
      <w:r w:rsidRPr="00CE4DD9">
        <w:t>договором формах;</w:t>
      </w:r>
    </w:p>
    <w:p w:rsidR="003350B7" w:rsidRPr="00CE4DD9" w:rsidRDefault="003350B7" w:rsidP="003350B7">
      <w:pPr>
        <w:spacing w:before="120"/>
        <w:jc w:val="both"/>
      </w:pPr>
      <w:r w:rsidRPr="00CE4DD9">
        <w:t>7.2.13. обеспечивать бытовые нужды работников, связанные с исполнением ими трудовых</w:t>
      </w:r>
      <w:r>
        <w:t xml:space="preserve"> </w:t>
      </w:r>
      <w:r w:rsidRPr="00CE4DD9">
        <w:t>обязанностей;</w:t>
      </w:r>
    </w:p>
    <w:p w:rsidR="003350B7" w:rsidRPr="00CE4DD9" w:rsidRDefault="003350B7" w:rsidP="003350B7">
      <w:pPr>
        <w:spacing w:before="120"/>
        <w:jc w:val="both"/>
      </w:pPr>
      <w:r w:rsidRPr="00CE4DD9">
        <w:t>7.2.14. осуществлять обязательное социальное страхование работников в порядке,</w:t>
      </w:r>
      <w:r>
        <w:t xml:space="preserve"> </w:t>
      </w:r>
      <w:r w:rsidRPr="00CE4DD9">
        <w:t>установленном федеральными законами;</w:t>
      </w:r>
    </w:p>
    <w:p w:rsidR="003350B7" w:rsidRPr="00CE4DD9" w:rsidRDefault="003350B7" w:rsidP="003350B7">
      <w:pPr>
        <w:spacing w:before="120"/>
        <w:jc w:val="both"/>
      </w:pPr>
      <w:r w:rsidRPr="00CE4DD9">
        <w:t>7.2.15. возмещать вред, причиненный работникам в связи с исполнением ими трудовых</w:t>
      </w:r>
      <w:r>
        <w:t xml:space="preserve"> </w:t>
      </w:r>
      <w:r w:rsidRPr="00CE4DD9">
        <w:t>обязанностей, а также компенсировать моральный вред в порядке и на условиях, которые</w:t>
      </w:r>
      <w:r>
        <w:t xml:space="preserve"> </w:t>
      </w:r>
      <w:r w:rsidRPr="00CE4DD9">
        <w:t>установлены Трудовым кодексом РФ, другими федеральными законами и иными нормативными правовыми актами РФ;</w:t>
      </w:r>
    </w:p>
    <w:p w:rsidR="003350B7" w:rsidRPr="00CE4DD9" w:rsidRDefault="003350B7" w:rsidP="003350B7">
      <w:pPr>
        <w:spacing w:before="120"/>
        <w:jc w:val="both"/>
      </w:pPr>
      <w:r w:rsidRPr="00CE4DD9">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350B7" w:rsidRPr="00CE4DD9" w:rsidRDefault="003350B7" w:rsidP="003350B7">
      <w:pPr>
        <w:spacing w:before="120"/>
        <w:jc w:val="both"/>
      </w:pPr>
      <w:r w:rsidRPr="00CE4DD9">
        <w:t>7.2.17. создавать условия и организовывать дополнительное профессиональное образование</w:t>
      </w:r>
      <w:r>
        <w:t xml:space="preserve"> </w:t>
      </w:r>
      <w:r w:rsidRPr="00CE4DD9">
        <w:t>работников;</w:t>
      </w:r>
    </w:p>
    <w:p w:rsidR="003350B7" w:rsidRDefault="003350B7" w:rsidP="003350B7">
      <w:pPr>
        <w:spacing w:before="120"/>
        <w:jc w:val="both"/>
      </w:pPr>
      <w:r w:rsidRPr="00CE4DD9">
        <w:t>7.2.18. создавать необходимые условия для охраны и укрепления здоровья, организации питания работников детского сада.</w:t>
      </w:r>
    </w:p>
    <w:p w:rsidR="003350B7" w:rsidRPr="0030614B" w:rsidRDefault="003350B7" w:rsidP="003350B7">
      <w:pPr>
        <w:spacing w:line="276" w:lineRule="auto"/>
        <w:jc w:val="both"/>
        <w:rPr>
          <w:iCs/>
          <w:color w:val="000000"/>
          <w:szCs w:val="28"/>
          <w:shd w:val="clear" w:color="auto" w:fill="FFFFFF"/>
        </w:rPr>
      </w:pPr>
      <w:r>
        <w:t>7.2.19.</w:t>
      </w:r>
      <w:r w:rsidRPr="00833763">
        <w:rPr>
          <w:rFonts w:eastAsia="Calibri"/>
          <w:sz w:val="28"/>
          <w:szCs w:val="28"/>
        </w:rPr>
        <w:t xml:space="preserve"> </w:t>
      </w:r>
      <w:r w:rsidRPr="00833763">
        <w:rPr>
          <w:rFonts w:eastAsia="Calibri"/>
          <w:szCs w:val="28"/>
        </w:rPr>
        <w:t xml:space="preserve">Работникам, прошедшим вакцинацию против короновирусной инфекции  от COVID-19, после </w:t>
      </w:r>
      <w:r w:rsidRPr="00833763">
        <w:rPr>
          <w:rFonts w:eastAsia="Calibri"/>
          <w:bCs/>
          <w:szCs w:val="28"/>
        </w:rPr>
        <w:t>приема вакцины</w:t>
      </w:r>
      <w:r w:rsidRPr="00833763">
        <w:rPr>
          <w:rFonts w:eastAsia="Calibri"/>
          <w:szCs w:val="28"/>
        </w:rPr>
        <w:t xml:space="preserve">, в целях поддержания и восстановления нормального физического состояния здоровья работника,  предоставляется </w:t>
      </w:r>
      <w:r w:rsidRPr="00833763">
        <w:rPr>
          <w:iCs/>
          <w:color w:val="000000"/>
          <w:szCs w:val="28"/>
          <w:shd w:val="clear" w:color="auto" w:fill="FFFFFF"/>
        </w:rPr>
        <w:t>оплачиваемые дни отдыха</w:t>
      </w:r>
      <w:r w:rsidRPr="00833763">
        <w:rPr>
          <w:rFonts w:eastAsia="Calibri"/>
          <w:szCs w:val="28"/>
        </w:rPr>
        <w:t xml:space="preserve"> </w:t>
      </w:r>
      <w:r w:rsidRPr="00833763">
        <w:rPr>
          <w:iCs/>
          <w:color w:val="000000"/>
          <w:szCs w:val="28"/>
          <w:shd w:val="clear" w:color="auto" w:fill="FFFFFF"/>
        </w:rPr>
        <w:t xml:space="preserve"> продолжительностью</w:t>
      </w:r>
      <w:r w:rsidRPr="00833763">
        <w:rPr>
          <w:b/>
          <w:iCs/>
          <w:color w:val="000000"/>
          <w:szCs w:val="28"/>
          <w:shd w:val="clear" w:color="auto" w:fill="FFFFFF"/>
        </w:rPr>
        <w:t xml:space="preserve"> </w:t>
      </w:r>
      <w:r w:rsidRPr="00833763">
        <w:rPr>
          <w:bCs/>
          <w:iCs/>
          <w:color w:val="000000"/>
          <w:szCs w:val="28"/>
          <w:shd w:val="clear" w:color="auto" w:fill="FFFFFF"/>
        </w:rPr>
        <w:t>два</w:t>
      </w:r>
      <w:r w:rsidRPr="00833763">
        <w:rPr>
          <w:b/>
          <w:iCs/>
          <w:color w:val="000000"/>
          <w:szCs w:val="28"/>
          <w:shd w:val="clear" w:color="auto" w:fill="FFFFFF"/>
        </w:rPr>
        <w:t xml:space="preserve">  </w:t>
      </w:r>
      <w:r w:rsidRPr="00833763">
        <w:rPr>
          <w:iCs/>
          <w:color w:val="000000"/>
          <w:szCs w:val="28"/>
          <w:shd w:val="clear" w:color="auto" w:fill="FFFFFF"/>
        </w:rPr>
        <w:t xml:space="preserve"> календарный (ых) день (ня) с сохранением заработной платы.</w:t>
      </w:r>
      <w:r>
        <w:rPr>
          <w:iCs/>
          <w:color w:val="000000"/>
          <w:szCs w:val="28"/>
          <w:shd w:val="clear" w:color="auto" w:fill="FFFFFF"/>
        </w:rPr>
        <w:t xml:space="preserve"> </w:t>
      </w:r>
      <w:r w:rsidRPr="00833763">
        <w:rPr>
          <w:iCs/>
          <w:color w:val="000000"/>
          <w:szCs w:val="28"/>
          <w:shd w:val="clear" w:color="auto" w:fill="FFFFFF"/>
        </w:rPr>
        <w:t xml:space="preserve">Оплачиваемые дни отдыха </w:t>
      </w:r>
      <w:r w:rsidRPr="00833763">
        <w:rPr>
          <w:rFonts w:eastAsia="Calibri"/>
          <w:szCs w:val="28"/>
        </w:rPr>
        <w:t>предоставляются работникам на основании их заявления и при предъявлении сертификата о прививке или выписки о вакцинации с портала Госуслуг.</w:t>
      </w:r>
      <w:r>
        <w:rPr>
          <w:rFonts w:eastAsia="Calibri"/>
          <w:szCs w:val="28"/>
        </w:rPr>
        <w:t xml:space="preserve">  </w:t>
      </w:r>
      <w:r w:rsidRPr="00833763">
        <w:rPr>
          <w:rFonts w:eastAsia="Calibri"/>
        </w:rPr>
        <w:t>Работнику, прошедшим вакцинацию против короновирусной инфекции  от COVID-19 » оплачиваемые дни отдыха предоставляются не позднее, чем со дня, следующего за тем, который указан в сертификате о прививке или выписки о вакцинации с портала Госуслуг.</w:t>
      </w:r>
    </w:p>
    <w:p w:rsidR="003350B7" w:rsidRPr="00CE4DD9" w:rsidRDefault="003350B7" w:rsidP="003350B7">
      <w:pPr>
        <w:spacing w:before="120"/>
        <w:jc w:val="both"/>
      </w:pPr>
    </w:p>
    <w:p w:rsidR="003350B7" w:rsidRPr="00C81C09" w:rsidRDefault="003350B7" w:rsidP="003350B7">
      <w:pPr>
        <w:spacing w:before="120"/>
        <w:jc w:val="center"/>
        <w:rPr>
          <w:b/>
        </w:rPr>
      </w:pPr>
      <w:r w:rsidRPr="00C81C09">
        <w:rPr>
          <w:b/>
          <w:bCs/>
        </w:rPr>
        <w:t>8. Режим работы</w:t>
      </w:r>
    </w:p>
    <w:p w:rsidR="003350B7" w:rsidRPr="00CE4DD9" w:rsidRDefault="003350B7" w:rsidP="003350B7">
      <w:pPr>
        <w:spacing w:before="120"/>
        <w:jc w:val="both"/>
      </w:pPr>
      <w:r w:rsidRPr="00CE4DD9">
        <w:t xml:space="preserve">8.1. Общий режим работы детского сада – с </w:t>
      </w:r>
      <w:r>
        <w:t>7</w:t>
      </w:r>
      <w:r w:rsidRPr="00CE4DD9">
        <w:t>:30 до 19:30. Особенности режима работы детского сада могут устанавливаться приказами заведующего и локальными нормативными актами детского сада.</w:t>
      </w:r>
    </w:p>
    <w:p w:rsidR="003350B7" w:rsidRPr="00CE4DD9" w:rsidRDefault="003350B7" w:rsidP="003350B7">
      <w:pPr>
        <w:spacing w:before="120"/>
        <w:jc w:val="both"/>
      </w:pPr>
      <w:r w:rsidRPr="00CE4DD9">
        <w:t xml:space="preserve">8.2. Для руководящего, административно-хозяйственного, обслуживающего и учебно-вспомогательного персонала устанавливается </w:t>
      </w:r>
      <w:r>
        <w:t>пяти</w:t>
      </w:r>
      <w:r w:rsidRPr="00CE4DD9">
        <w:t>дневная рабочая неделя в соответствии с графиками работы. Графики работы утверждаются заведующим детским садом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 и на информационном стенде детского сада.</w:t>
      </w:r>
    </w:p>
    <w:p w:rsidR="003350B7" w:rsidRDefault="003350B7" w:rsidP="003350B7">
      <w:pPr>
        <w:spacing w:before="120"/>
        <w:jc w:val="both"/>
      </w:pPr>
      <w:r w:rsidRPr="00CE4DD9">
        <w:t xml:space="preserve">Для педагогического состава устанавливается пятидневная рабочая неделя. </w:t>
      </w:r>
    </w:p>
    <w:p w:rsidR="003350B7" w:rsidRPr="00CE4DD9" w:rsidRDefault="003350B7" w:rsidP="003350B7">
      <w:pPr>
        <w:spacing w:before="120"/>
        <w:jc w:val="both"/>
      </w:pPr>
      <w:r>
        <w:t>В</w:t>
      </w:r>
      <w:r w:rsidRPr="00CE4DD9">
        <w:t>ыходным</w:t>
      </w:r>
      <w:r>
        <w:t>и</w:t>
      </w:r>
      <w:r w:rsidRPr="00CE4DD9">
        <w:t xml:space="preserve"> дн</w:t>
      </w:r>
      <w:r>
        <w:t>ями</w:t>
      </w:r>
      <w:r w:rsidRPr="00CE4DD9">
        <w:t xml:space="preserve"> является </w:t>
      </w:r>
      <w:r>
        <w:t xml:space="preserve">суббота, </w:t>
      </w:r>
      <w:r w:rsidRPr="00CE4DD9">
        <w:t xml:space="preserve">воскресенье. </w:t>
      </w:r>
    </w:p>
    <w:p w:rsidR="003350B7" w:rsidRPr="00CE4DD9" w:rsidRDefault="003350B7" w:rsidP="003350B7">
      <w:pPr>
        <w:spacing w:before="120"/>
        <w:jc w:val="both"/>
      </w:pPr>
      <w:r w:rsidRPr="00CE4DD9">
        <w:lastRenderedPageBreak/>
        <w:t>8.3. Рабочее время педагогических работников детского сада определяется графиками работы, графиком сменности, графиком дежурств и обязанностями, предусмотренными их трудовыми договорами и дополнительными соглашениями к ним.</w:t>
      </w:r>
    </w:p>
    <w:p w:rsidR="003350B7" w:rsidRPr="00CE4DD9" w:rsidRDefault="003350B7" w:rsidP="003350B7">
      <w:pPr>
        <w:spacing w:before="120"/>
        <w:jc w:val="both"/>
      </w:pPr>
      <w:r w:rsidRPr="00CE4DD9">
        <w:t>8.4. Режим рабочего времени и времени отдыха педагогических работников и иных работников</w:t>
      </w:r>
      <w:r>
        <w:t xml:space="preserve"> </w:t>
      </w:r>
      <w:r w:rsidRPr="00CE4DD9">
        <w:t>детского сада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3350B7" w:rsidRPr="00CE4DD9" w:rsidRDefault="003350B7" w:rsidP="003350B7">
      <w:pPr>
        <w:spacing w:before="120"/>
        <w:jc w:val="both"/>
      </w:pPr>
      <w:r w:rsidRPr="00CE4DD9">
        <w:t>а) режима деятельности детского сада, связанного с пребыванием воспитанников в течение определенного времени, сезона, сменностью тренировочных занятий и другими особенностями работы детского сада;</w:t>
      </w:r>
    </w:p>
    <w:p w:rsidR="003350B7" w:rsidRPr="00CE4DD9" w:rsidRDefault="003350B7" w:rsidP="003350B7">
      <w:pPr>
        <w:spacing w:before="120"/>
        <w:jc w:val="both"/>
      </w:pPr>
      <w:r w:rsidRPr="00CE4DD9">
        <w:t>б) положений федеральных нормативных правовых актов;</w:t>
      </w:r>
    </w:p>
    <w:p w:rsidR="003350B7" w:rsidRPr="00CE4DD9" w:rsidRDefault="003350B7" w:rsidP="003350B7">
      <w:pPr>
        <w:spacing w:before="120"/>
        <w:jc w:val="both"/>
      </w:pPr>
      <w:r w:rsidRPr="00CE4DD9">
        <w:t>в) объема фактической учебной (тренировочной) нагрузки (педагогической работы) педагогических работников;</w:t>
      </w:r>
    </w:p>
    <w:p w:rsidR="003350B7" w:rsidRPr="00CE4DD9" w:rsidRDefault="003350B7" w:rsidP="003350B7">
      <w:pPr>
        <w:spacing w:before="120"/>
        <w:jc w:val="both"/>
      </w:pPr>
      <w:r w:rsidRPr="00CE4DD9">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3350B7" w:rsidRPr="00CE4DD9" w:rsidRDefault="003350B7" w:rsidP="003350B7">
      <w:pPr>
        <w:spacing w:before="120"/>
        <w:jc w:val="both"/>
      </w:pPr>
      <w:r w:rsidRPr="00CE4DD9">
        <w:t>д) времени, необходимого для выполнения педагогическими работниками и иными работниками детского сада дополнительной работы за дополнительную оплату по соглашению сторон трудового договора.</w:t>
      </w:r>
    </w:p>
    <w:p w:rsidR="003350B7" w:rsidRPr="00CE4DD9" w:rsidRDefault="003350B7" w:rsidP="003350B7">
      <w:pPr>
        <w:jc w:val="both"/>
      </w:pPr>
      <w:r w:rsidRPr="00CE4DD9">
        <w:t>8.5. Для работников, режим рабочего времени которых отличается от общих правил, установленных в детском саду, режим работы устанавливается трудовым договором.</w:t>
      </w:r>
    </w:p>
    <w:p w:rsidR="003350B7" w:rsidRPr="00CE4DD9" w:rsidRDefault="003350B7" w:rsidP="003350B7">
      <w:pPr>
        <w:spacing w:before="120"/>
        <w:jc w:val="both"/>
      </w:pPr>
      <w:r w:rsidRPr="00CE4DD9">
        <w:t>8.6. Режим работы заведующего детским садом определяется графиком работы с учетом необходимости обеспечения руководящих функций.</w:t>
      </w:r>
    </w:p>
    <w:p w:rsidR="003350B7" w:rsidRPr="00CE4DD9" w:rsidRDefault="003350B7" w:rsidP="003350B7">
      <w:pPr>
        <w:spacing w:before="120"/>
        <w:jc w:val="both"/>
      </w:pPr>
      <w:r w:rsidRPr="00CE4DD9">
        <w:t xml:space="preserve">8.7. </w:t>
      </w:r>
      <w:r>
        <w:t>Обслуживающим,</w:t>
      </w:r>
      <w:r w:rsidRPr="00CE4DD9">
        <w:t xml:space="preserve"> учебно-вспомогательным и иным (непедагогическим) работникам детского сада,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3350B7" w:rsidRPr="00CE4DD9" w:rsidRDefault="003350B7" w:rsidP="003350B7">
      <w:pPr>
        <w:spacing w:before="120"/>
        <w:jc w:val="both"/>
      </w:pPr>
      <w:r w:rsidRPr="00CE4DD9">
        <w:t>8.8.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заведующим детским садом.</w:t>
      </w:r>
    </w:p>
    <w:p w:rsidR="003350B7" w:rsidRPr="00CE4DD9" w:rsidRDefault="003350B7" w:rsidP="003350B7">
      <w:pPr>
        <w:spacing w:before="120"/>
        <w:jc w:val="both"/>
      </w:pPr>
      <w:r w:rsidRPr="00CE4DD9">
        <w:t>8.9. Педагогическим работникам детского сада устанавливается сокращенная продолжительность рабочего времени –не более 36 часов в неделю</w:t>
      </w:r>
    </w:p>
    <w:p w:rsidR="003350B7" w:rsidRPr="00CE4DD9" w:rsidRDefault="003350B7" w:rsidP="003350B7">
      <w:pPr>
        <w:spacing w:before="120"/>
        <w:jc w:val="both"/>
      </w:pPr>
      <w:r w:rsidRPr="00CE4DD9">
        <w:t>Воспитателям детского сада устанавливается сокращенная продолжительность рабочего времени –36 часов в неделю. Режим работы устанавливается в 2 смены:</w:t>
      </w:r>
    </w:p>
    <w:p w:rsidR="003350B7" w:rsidRPr="00CE4DD9" w:rsidRDefault="003350B7" w:rsidP="003350B7">
      <w:pPr>
        <w:pStyle w:val="afc"/>
        <w:numPr>
          <w:ilvl w:val="0"/>
          <w:numId w:val="31"/>
        </w:numPr>
        <w:spacing w:before="120"/>
        <w:ind w:left="0" w:firstLine="0"/>
        <w:contextualSpacing/>
        <w:jc w:val="both"/>
      </w:pPr>
      <w:r w:rsidRPr="00CE4DD9">
        <w:t>1 смена – 7.</w:t>
      </w:r>
      <w:r>
        <w:t>3</w:t>
      </w:r>
      <w:r w:rsidRPr="00CE4DD9">
        <w:t>0 – 14.</w:t>
      </w:r>
      <w:r>
        <w:t>50</w:t>
      </w:r>
      <w:r w:rsidRPr="00CE4DD9">
        <w:t>;</w:t>
      </w:r>
    </w:p>
    <w:p w:rsidR="003350B7" w:rsidRPr="00CE4DD9" w:rsidRDefault="003350B7" w:rsidP="003350B7">
      <w:pPr>
        <w:pStyle w:val="afc"/>
        <w:numPr>
          <w:ilvl w:val="0"/>
          <w:numId w:val="31"/>
        </w:numPr>
        <w:spacing w:before="120"/>
        <w:ind w:left="0" w:firstLine="0"/>
        <w:contextualSpacing/>
        <w:jc w:val="both"/>
      </w:pPr>
      <w:r w:rsidRPr="00CE4DD9">
        <w:t>2 смена – 11.</w:t>
      </w:r>
      <w:r>
        <w:t>40</w:t>
      </w:r>
      <w:r w:rsidRPr="00CE4DD9">
        <w:t xml:space="preserve"> – </w:t>
      </w:r>
      <w:r>
        <w:t>18</w:t>
      </w:r>
      <w:r w:rsidRPr="00CE4DD9">
        <w:t>.00.</w:t>
      </w:r>
    </w:p>
    <w:p w:rsidR="003350B7" w:rsidRPr="00CE4DD9" w:rsidRDefault="003350B7" w:rsidP="003350B7">
      <w:pPr>
        <w:spacing w:before="120"/>
        <w:jc w:val="both"/>
      </w:pPr>
      <w:r w:rsidRPr="00CE4DD9">
        <w:t>8.10.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При работе на условиях неполного рабочего времени оплата труда производится пропорционально отработанному времени или в зависимости от выполненного им объема работ.</w:t>
      </w:r>
    </w:p>
    <w:p w:rsidR="003350B7" w:rsidRPr="00CE4DD9" w:rsidRDefault="003350B7" w:rsidP="003350B7">
      <w:pPr>
        <w:spacing w:before="120"/>
        <w:jc w:val="both"/>
      </w:pPr>
      <w:r w:rsidRPr="00CE4DD9">
        <w:t xml:space="preserve">8.11. Работники из числа учебно-вспомогательного и обслуживающего персонала детского сада в период отмены воспитательно-образовательной деятельности и в период, не совпадающий с их отпуском, привлекаются для выполнения организационных и </w:t>
      </w:r>
      <w:r w:rsidRPr="00CE4DD9">
        <w:lastRenderedPageBreak/>
        <w:t>хозяйственных работ, не требующих специальных знаний и квалификации, в соответствии с законодательством РФ.</w:t>
      </w:r>
    </w:p>
    <w:p w:rsidR="003350B7" w:rsidRPr="00CE4DD9" w:rsidRDefault="003350B7" w:rsidP="003350B7">
      <w:pPr>
        <w:spacing w:before="120"/>
        <w:jc w:val="both"/>
      </w:pPr>
      <w:r w:rsidRPr="00CE4DD9">
        <w:t>8.12. По распоряжению работодателя эпизодически и при необходимости отдельные работники детского сада могут привлекаться к исполнению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детского сада. На работников с ненормированным рабочим временем распространяется порядок рабочего дня, установленный настоящими Правилами либо трудовым договором.</w:t>
      </w:r>
    </w:p>
    <w:p w:rsidR="003350B7" w:rsidRPr="00DE32AD" w:rsidRDefault="003350B7" w:rsidP="003350B7">
      <w:pPr>
        <w:spacing w:before="120"/>
        <w:jc w:val="center"/>
        <w:rPr>
          <w:b/>
        </w:rPr>
      </w:pPr>
      <w:r w:rsidRPr="00DE32AD">
        <w:rPr>
          <w:b/>
          <w:bCs/>
        </w:rPr>
        <w:t>9.Дистанционная (удаленная) работа</w:t>
      </w:r>
    </w:p>
    <w:p w:rsidR="003350B7" w:rsidRPr="00CE4DD9" w:rsidRDefault="003350B7" w:rsidP="003350B7">
      <w:pPr>
        <w:spacing w:before="120"/>
        <w:jc w:val="both"/>
      </w:pPr>
      <w:r w:rsidRPr="00CE4DD9">
        <w:t>9.1. Работники могут переводиться на дистанционную (удаленную) работу по соглашению сторон, а в исключительных случаях – на основании приказа заведующего детским садом.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3350B7" w:rsidRPr="00CE4DD9" w:rsidRDefault="003350B7" w:rsidP="003350B7">
      <w:pPr>
        <w:spacing w:before="120"/>
        <w:jc w:val="both"/>
      </w:pPr>
      <w:r w:rsidRPr="00CE4DD9">
        <w:t>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Skype и WhatsApp, через официальный сайт детского сада.</w:t>
      </w:r>
    </w:p>
    <w:p w:rsidR="003350B7" w:rsidRPr="00CE4DD9" w:rsidRDefault="003350B7" w:rsidP="003350B7">
      <w:pPr>
        <w:spacing w:before="120"/>
        <w:jc w:val="both"/>
      </w:pPr>
      <w:r w:rsidRPr="00CE4DD9">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3350B7" w:rsidRPr="00CE4DD9" w:rsidRDefault="003350B7" w:rsidP="003350B7">
      <w:pPr>
        <w:spacing w:before="120"/>
        <w:jc w:val="both"/>
      </w:pPr>
      <w:r w:rsidRPr="00CE4DD9">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3350B7" w:rsidRPr="00CE4DD9" w:rsidRDefault="003350B7" w:rsidP="003350B7">
      <w:pPr>
        <w:spacing w:before="120"/>
        <w:jc w:val="both"/>
      </w:pPr>
      <w:r w:rsidRPr="00CE4DD9">
        <w:t>Работник вправе с согласия или ведома заведующего детским садом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3350B7" w:rsidRPr="00CE4DD9" w:rsidRDefault="003350B7" w:rsidP="003350B7">
      <w:pPr>
        <w:spacing w:before="120"/>
        <w:jc w:val="both"/>
      </w:pPr>
      <w:r w:rsidRPr="00CE4DD9">
        <w:t>9.5. Выполнение работниками трудовых функций дистанционно не является основанием для снижения им заработной платы.</w:t>
      </w:r>
    </w:p>
    <w:p w:rsidR="003350B7" w:rsidRPr="00DE32AD" w:rsidRDefault="003350B7" w:rsidP="003350B7">
      <w:pPr>
        <w:spacing w:before="120"/>
        <w:jc w:val="center"/>
        <w:rPr>
          <w:b/>
        </w:rPr>
      </w:pPr>
      <w:r w:rsidRPr="00DE32AD">
        <w:rPr>
          <w:b/>
          <w:bCs/>
        </w:rPr>
        <w:t>10. Порядок временного обмена электронными документами</w:t>
      </w:r>
    </w:p>
    <w:p w:rsidR="003350B7" w:rsidRPr="00CE4DD9" w:rsidRDefault="003350B7" w:rsidP="003350B7">
      <w:pPr>
        <w:spacing w:before="120"/>
        <w:jc w:val="both"/>
      </w:pPr>
      <w:r w:rsidRPr="00CE4DD9">
        <w:t>10.1.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3350B7" w:rsidRPr="00CE4DD9" w:rsidRDefault="003350B7" w:rsidP="003350B7">
      <w:pPr>
        <w:spacing w:before="120"/>
        <w:jc w:val="both"/>
      </w:pPr>
      <w:r w:rsidRPr="00CE4DD9">
        <w:t>10.2. Исключительными случаями, указанными в пункте10.1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3350B7" w:rsidRPr="00CE4DD9" w:rsidRDefault="003350B7" w:rsidP="003350B7">
      <w:pPr>
        <w:spacing w:before="120"/>
        <w:jc w:val="both"/>
      </w:pPr>
      <w:r w:rsidRPr="00CE4DD9">
        <w:t>10.3. Обмен документами может производиться</w:t>
      </w:r>
      <w:r>
        <w:t xml:space="preserve"> в</w:t>
      </w:r>
      <w:r w:rsidRPr="00CE4DD9">
        <w:t xml:space="preserve">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3350B7" w:rsidRPr="00DE32AD" w:rsidRDefault="003350B7" w:rsidP="003350B7">
      <w:pPr>
        <w:spacing w:before="120"/>
        <w:jc w:val="center"/>
        <w:rPr>
          <w:b/>
        </w:rPr>
      </w:pPr>
      <w:r w:rsidRPr="00DE32AD">
        <w:rPr>
          <w:b/>
          <w:bCs/>
        </w:rPr>
        <w:t>11. Время отдыха</w:t>
      </w:r>
    </w:p>
    <w:p w:rsidR="003350B7" w:rsidRPr="00CE4DD9" w:rsidRDefault="003350B7" w:rsidP="003350B7">
      <w:pPr>
        <w:spacing w:before="120"/>
        <w:jc w:val="both"/>
      </w:pPr>
      <w:r w:rsidRPr="00CE4DD9">
        <w:t>11.1. Работникам детского сада устанавливаются следующие виды времени отдыха:</w:t>
      </w:r>
    </w:p>
    <w:p w:rsidR="003350B7" w:rsidRPr="00CE4DD9" w:rsidRDefault="003350B7" w:rsidP="003350B7">
      <w:pPr>
        <w:pStyle w:val="afc"/>
        <w:numPr>
          <w:ilvl w:val="0"/>
          <w:numId w:val="29"/>
        </w:numPr>
        <w:spacing w:before="120"/>
        <w:ind w:left="0" w:firstLine="0"/>
        <w:contextualSpacing/>
        <w:jc w:val="both"/>
      </w:pPr>
      <w:r w:rsidRPr="00CE4DD9">
        <w:lastRenderedPageBreak/>
        <w:t>перерывы в течение рабочего дня (смены);</w:t>
      </w:r>
    </w:p>
    <w:p w:rsidR="003350B7" w:rsidRPr="00CE4DD9" w:rsidRDefault="003350B7" w:rsidP="003350B7">
      <w:pPr>
        <w:pStyle w:val="afc"/>
        <w:numPr>
          <w:ilvl w:val="0"/>
          <w:numId w:val="29"/>
        </w:numPr>
        <w:spacing w:before="120"/>
        <w:ind w:left="0" w:firstLine="0"/>
        <w:contextualSpacing/>
        <w:jc w:val="both"/>
      </w:pPr>
      <w:r w:rsidRPr="00CE4DD9">
        <w:t>ежедневный (междусменный) отдых;</w:t>
      </w:r>
    </w:p>
    <w:p w:rsidR="003350B7" w:rsidRPr="00CE4DD9" w:rsidRDefault="003350B7" w:rsidP="003350B7">
      <w:pPr>
        <w:pStyle w:val="afc"/>
        <w:numPr>
          <w:ilvl w:val="0"/>
          <w:numId w:val="29"/>
        </w:numPr>
        <w:spacing w:before="120"/>
        <w:ind w:left="0" w:firstLine="0"/>
        <w:contextualSpacing/>
        <w:jc w:val="both"/>
      </w:pPr>
      <w:r w:rsidRPr="00CE4DD9">
        <w:t>выходные дни (еженедельный непрерывный отдых);</w:t>
      </w:r>
    </w:p>
    <w:p w:rsidR="003350B7" w:rsidRPr="00CE4DD9" w:rsidRDefault="003350B7" w:rsidP="003350B7">
      <w:pPr>
        <w:pStyle w:val="afc"/>
        <w:numPr>
          <w:ilvl w:val="0"/>
          <w:numId w:val="29"/>
        </w:numPr>
        <w:spacing w:before="120"/>
        <w:ind w:left="0" w:firstLine="0"/>
        <w:contextualSpacing/>
        <w:jc w:val="both"/>
      </w:pPr>
      <w:r w:rsidRPr="00CE4DD9">
        <w:t>нерабочие праздничные дни;</w:t>
      </w:r>
    </w:p>
    <w:p w:rsidR="003350B7" w:rsidRPr="00CE4DD9" w:rsidRDefault="003350B7" w:rsidP="003350B7">
      <w:pPr>
        <w:pStyle w:val="afc"/>
        <w:numPr>
          <w:ilvl w:val="0"/>
          <w:numId w:val="29"/>
        </w:numPr>
        <w:spacing w:before="120"/>
        <w:ind w:left="0" w:firstLine="0"/>
        <w:contextualSpacing/>
        <w:jc w:val="both"/>
      </w:pPr>
      <w:r w:rsidRPr="00CE4DD9">
        <w:t>отпуска.</w:t>
      </w:r>
    </w:p>
    <w:p w:rsidR="003350B7" w:rsidRPr="00CE4DD9" w:rsidRDefault="003350B7" w:rsidP="003350B7">
      <w:pPr>
        <w:spacing w:before="120"/>
        <w:jc w:val="both"/>
      </w:pPr>
      <w:r w:rsidRPr="00CE4DD9">
        <w:t>11.2. Работникам детского сада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3350B7" w:rsidRPr="00CE4DD9" w:rsidRDefault="003350B7" w:rsidP="003350B7">
      <w:pPr>
        <w:spacing w:before="120"/>
        <w:jc w:val="both"/>
      </w:pPr>
      <w:r w:rsidRPr="00CE4DD9">
        <w:t>11.2.1. Перерыв для отдыха и питания в рабочее время работников не включается.</w:t>
      </w:r>
    </w:p>
    <w:p w:rsidR="003350B7" w:rsidRPr="00CE4DD9" w:rsidRDefault="003350B7" w:rsidP="003350B7">
      <w:pPr>
        <w:spacing w:before="120"/>
        <w:jc w:val="both"/>
      </w:pPr>
      <w:r w:rsidRPr="00CE4DD9">
        <w:t>11.2.2. Перерыв для отдыха и питания не устанавливается работникам, продолжительность</w:t>
      </w:r>
      <w:r>
        <w:t xml:space="preserve"> </w:t>
      </w:r>
      <w:r w:rsidRPr="00CE4DD9">
        <w:t>ежедневной работы которых не превышает 4 часа в день.</w:t>
      </w:r>
    </w:p>
    <w:p w:rsidR="003350B7" w:rsidRPr="00CE4DD9" w:rsidRDefault="003350B7" w:rsidP="003350B7">
      <w:pPr>
        <w:spacing w:before="120"/>
        <w:jc w:val="both"/>
      </w:pPr>
      <w:r w:rsidRPr="00CE4DD9">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в специально отведенном для этой цели помещении.</w:t>
      </w:r>
    </w:p>
    <w:p w:rsidR="003350B7" w:rsidRPr="00CE4DD9" w:rsidRDefault="003350B7" w:rsidP="003350B7">
      <w:pPr>
        <w:spacing w:before="120"/>
        <w:jc w:val="both"/>
      </w:pPr>
      <w:r w:rsidRPr="00CE4DD9">
        <w:t>11.3. Работникам предоставляются выходные дни (еженедельный непрерывный отдых).</w:t>
      </w:r>
    </w:p>
    <w:p w:rsidR="003350B7" w:rsidRPr="00CE4DD9" w:rsidRDefault="003350B7" w:rsidP="003350B7">
      <w:pPr>
        <w:spacing w:before="120"/>
        <w:jc w:val="both"/>
      </w:pPr>
      <w:r w:rsidRPr="00CE4DD9">
        <w:t>11.3.1. Продолжительность еженедельного непрерывного отдыха не может быть менее 42 часов.</w:t>
      </w:r>
    </w:p>
    <w:p w:rsidR="003350B7" w:rsidRPr="00CE4DD9" w:rsidRDefault="003350B7" w:rsidP="003350B7">
      <w:pPr>
        <w:spacing w:before="120"/>
        <w:jc w:val="both"/>
      </w:pPr>
      <w:r w:rsidRPr="00CE4DD9">
        <w:t>11.3.2. При пятидневной рабочей неделе работникам предоставляются два выходных дня в неделю</w:t>
      </w:r>
      <w:r>
        <w:t>.</w:t>
      </w:r>
    </w:p>
    <w:p w:rsidR="003350B7" w:rsidRPr="00CE4DD9" w:rsidRDefault="003350B7" w:rsidP="003350B7">
      <w:pPr>
        <w:spacing w:before="120"/>
        <w:jc w:val="both"/>
      </w:pPr>
      <w:r w:rsidRPr="00CE4DD9">
        <w:t>11.3.3. Общим</w:t>
      </w:r>
      <w:r>
        <w:t>и</w:t>
      </w:r>
      <w:r w:rsidRPr="00CE4DD9">
        <w:t xml:space="preserve"> выходным</w:t>
      </w:r>
      <w:r>
        <w:t>и</w:t>
      </w:r>
      <w:r w:rsidRPr="00CE4DD9">
        <w:t xml:space="preserve"> дн</w:t>
      </w:r>
      <w:r>
        <w:t>ями</w:t>
      </w:r>
      <w:r w:rsidRPr="00CE4DD9">
        <w:t xml:space="preserve"> явля</w:t>
      </w:r>
      <w:r>
        <w:t>ю</w:t>
      </w:r>
      <w:r w:rsidRPr="00CE4DD9">
        <w:t xml:space="preserve">тся </w:t>
      </w:r>
      <w:r>
        <w:t xml:space="preserve">суббота, </w:t>
      </w:r>
      <w:r w:rsidRPr="00CE4DD9">
        <w:t>воскресенье.</w:t>
      </w:r>
    </w:p>
    <w:p w:rsidR="003350B7" w:rsidRPr="00CE4DD9" w:rsidRDefault="003350B7" w:rsidP="003350B7">
      <w:pPr>
        <w:spacing w:before="120"/>
        <w:jc w:val="both"/>
      </w:pPr>
      <w:r w:rsidRPr="00CE4DD9">
        <w:t>11.3.</w:t>
      </w:r>
      <w:r>
        <w:t>4</w:t>
      </w:r>
      <w:r w:rsidRPr="00CE4DD9">
        <w:t>. Для работников с иным режимом работы порядок предоставления времени отдыха</w:t>
      </w:r>
      <w:r>
        <w:t xml:space="preserve"> </w:t>
      </w:r>
      <w:r w:rsidRPr="00CE4DD9">
        <w:t>определяется локальным</w:t>
      </w:r>
      <w:r>
        <w:t xml:space="preserve"> </w:t>
      </w:r>
      <w:r w:rsidRPr="00CE4DD9">
        <w:t>актом</w:t>
      </w:r>
      <w:r>
        <w:t xml:space="preserve"> </w:t>
      </w:r>
      <w:r w:rsidRPr="00CE4DD9">
        <w:t>детского сада</w:t>
      </w:r>
      <w:r>
        <w:t xml:space="preserve"> </w:t>
      </w:r>
      <w:r w:rsidRPr="00CE4DD9">
        <w:t>или трудовым договором.</w:t>
      </w:r>
    </w:p>
    <w:p w:rsidR="003350B7" w:rsidRPr="00CE4DD9" w:rsidRDefault="003350B7" w:rsidP="003350B7">
      <w:pPr>
        <w:spacing w:before="120"/>
        <w:jc w:val="both"/>
      </w:pPr>
      <w:r w:rsidRPr="00CE4DD9">
        <w:t>11.3.</w:t>
      </w:r>
      <w:r>
        <w:t>5</w:t>
      </w:r>
      <w:r w:rsidRPr="00CE4DD9">
        <w:t>.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rsidR="003350B7" w:rsidRPr="00CE4DD9" w:rsidRDefault="003350B7" w:rsidP="003350B7">
      <w:pPr>
        <w:spacing w:before="120"/>
        <w:jc w:val="both"/>
      </w:pPr>
      <w:r w:rsidRPr="00CE4DD9">
        <w:t>11.4. Накануне не</w:t>
      </w:r>
      <w:r>
        <w:t xml:space="preserve"> </w:t>
      </w:r>
      <w:r w:rsidRPr="00CE4DD9">
        <w:t>рабочих</w:t>
      </w:r>
      <w:r>
        <w:t xml:space="preserve"> </w:t>
      </w:r>
      <w:r w:rsidRPr="00CE4DD9">
        <w:t>праздничных дней продолжительность рабочего дня сокращается</w:t>
      </w:r>
      <w:r>
        <w:t xml:space="preserve"> </w:t>
      </w:r>
      <w:r w:rsidRPr="00CE4DD9">
        <w:t>на</w:t>
      </w:r>
      <w:r>
        <w:t xml:space="preserve"> </w:t>
      </w:r>
      <w:r w:rsidRPr="00CE4DD9">
        <w:t>один час.</w:t>
      </w:r>
      <w:r>
        <w:t xml:space="preserve"> </w:t>
      </w:r>
      <w:r w:rsidRPr="00CE4DD9">
        <w:t>Работа в выходные и нерабочие праздничные дни возможна с письменного согласия работника и в</w:t>
      </w:r>
      <w:r>
        <w:t xml:space="preserve"> </w:t>
      </w:r>
      <w:r w:rsidRPr="00CE4DD9">
        <w:t>случаи, предусмотренные Трудовым кодексом РФ.</w:t>
      </w:r>
    </w:p>
    <w:p w:rsidR="003350B7" w:rsidRPr="00CE4DD9" w:rsidRDefault="003350B7" w:rsidP="003350B7">
      <w:pPr>
        <w:spacing w:before="120"/>
        <w:jc w:val="both"/>
      </w:pPr>
      <w:r w:rsidRPr="00CE4DD9">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3350B7" w:rsidRPr="00CE4DD9" w:rsidRDefault="003350B7" w:rsidP="003350B7">
      <w:pPr>
        <w:spacing w:before="120"/>
        <w:jc w:val="both"/>
      </w:pPr>
      <w:r w:rsidRPr="00CE4DD9">
        <w:t>11.6. Работникам предоставляются ежегодные отпуска с сохранением места работы (должности) и среднего заработка.</w:t>
      </w:r>
    </w:p>
    <w:p w:rsidR="003350B7" w:rsidRPr="00CE4DD9" w:rsidRDefault="003350B7" w:rsidP="003350B7">
      <w:pPr>
        <w:jc w:val="both"/>
      </w:pPr>
      <w:r w:rsidRPr="00CE4DD9">
        <w:t xml:space="preserve">11.6.1. Работникам предоставляется ежегодный основной оплачиваемый отпуск продолжительностью </w:t>
      </w:r>
      <w:r w:rsidRPr="00833763">
        <w:t xml:space="preserve">28 </w:t>
      </w:r>
      <w:r>
        <w:t xml:space="preserve">+ 8 дополнительных </w:t>
      </w:r>
      <w:r w:rsidRPr="00833763">
        <w:t>календарных дней.</w:t>
      </w:r>
      <w:r w:rsidRPr="00CE4DD9">
        <w:t xml:space="preserve"> 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3350B7" w:rsidRPr="00CE4DD9" w:rsidRDefault="003350B7" w:rsidP="003350B7">
      <w:pPr>
        <w:spacing w:before="120"/>
        <w:jc w:val="both"/>
      </w:pPr>
      <w:r w:rsidRPr="00CE4DD9">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3350B7" w:rsidRPr="00CE4DD9" w:rsidRDefault="003350B7" w:rsidP="003350B7">
      <w:pPr>
        <w:spacing w:before="120"/>
        <w:jc w:val="both"/>
      </w:pPr>
      <w:r w:rsidRPr="00CE4DD9">
        <w:t>11.6.2. Ежегодные отпуска предоставления в порядке и на условиях, установленных Правительством РФ.</w:t>
      </w:r>
    </w:p>
    <w:p w:rsidR="003350B7" w:rsidRPr="00CE4DD9" w:rsidRDefault="003350B7" w:rsidP="003350B7">
      <w:pPr>
        <w:spacing w:before="120"/>
        <w:jc w:val="both"/>
      </w:pPr>
      <w:r w:rsidRPr="00CE4DD9">
        <w:lastRenderedPageBreak/>
        <w:t>11.6.3. Ежегодный основной удлиненный оплачиваемый отпуск может предоставляться иным(непедагогическим) работникам в случаях и порядке, который предусмотрен нормативным правовым актом Правительства РФ.</w:t>
      </w:r>
    </w:p>
    <w:p w:rsidR="003350B7" w:rsidRPr="00CE4DD9" w:rsidRDefault="003350B7" w:rsidP="003350B7">
      <w:pPr>
        <w:spacing w:before="120"/>
        <w:jc w:val="both"/>
      </w:pPr>
      <w:r w:rsidRPr="00CE4DD9">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3350B7" w:rsidRPr="00CE4DD9" w:rsidRDefault="003350B7" w:rsidP="003350B7">
      <w:pPr>
        <w:spacing w:before="120"/>
        <w:jc w:val="both"/>
      </w:pPr>
      <w:r w:rsidRPr="00CE4DD9">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3350B7" w:rsidRPr="00CE4DD9" w:rsidRDefault="003350B7" w:rsidP="003350B7">
      <w:pPr>
        <w:spacing w:before="120"/>
        <w:jc w:val="both"/>
      </w:pPr>
      <w:r w:rsidRPr="00CE4DD9">
        <w:t>Минимальная продолжительность ежегодного дополнительного оплачиваемого отпуска указанным работникам составляет 7 календарных дней.</w:t>
      </w:r>
    </w:p>
    <w:p w:rsidR="003350B7" w:rsidRPr="00CE4DD9" w:rsidRDefault="003350B7" w:rsidP="003350B7">
      <w:pPr>
        <w:spacing w:before="120"/>
        <w:jc w:val="both"/>
      </w:pPr>
      <w:r w:rsidRPr="00CE4DD9">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3350B7" w:rsidRPr="00CE4DD9" w:rsidRDefault="003350B7" w:rsidP="003350B7">
      <w:pPr>
        <w:spacing w:before="120"/>
        <w:jc w:val="both"/>
      </w:pPr>
      <w:r w:rsidRPr="00CE4DD9">
        <w:t>11.7.2. Работникам с ненормированным рабочим днем предоставляется ежегодный дополнительный оплачиваемый отпуск.</w:t>
      </w:r>
    </w:p>
    <w:p w:rsidR="003350B7" w:rsidRPr="00CE4DD9" w:rsidRDefault="003350B7" w:rsidP="003350B7">
      <w:pPr>
        <w:spacing w:before="120"/>
        <w:jc w:val="both"/>
      </w:pPr>
      <w:r w:rsidRPr="00CE4DD9">
        <w:t>Продолжительность отпуска работников с ненормированным рабочим днем составляет три календарных дня.</w:t>
      </w:r>
    </w:p>
    <w:p w:rsidR="003350B7" w:rsidRPr="00CE4DD9" w:rsidRDefault="003350B7" w:rsidP="003350B7">
      <w:pPr>
        <w:spacing w:before="120"/>
        <w:jc w:val="both"/>
      </w:pPr>
      <w:r w:rsidRPr="00CE4DD9">
        <w:t>Дополнительный оплачиваемый отпуск за ненормированный рабочий день предоставляется следующим работникам детского сада:</w:t>
      </w:r>
    </w:p>
    <w:p w:rsidR="003350B7" w:rsidRPr="00CE4DD9" w:rsidRDefault="003350B7" w:rsidP="003350B7">
      <w:pPr>
        <w:numPr>
          <w:ilvl w:val="0"/>
          <w:numId w:val="18"/>
        </w:numPr>
        <w:spacing w:before="120"/>
        <w:ind w:left="0" w:right="180" w:firstLine="0"/>
        <w:contextualSpacing/>
        <w:jc w:val="both"/>
      </w:pPr>
      <w:r w:rsidRPr="00CE4DD9">
        <w:t>специалисту по пожарной безопасности;</w:t>
      </w:r>
    </w:p>
    <w:p w:rsidR="003350B7" w:rsidRPr="00CE4DD9" w:rsidRDefault="003350B7" w:rsidP="003350B7">
      <w:pPr>
        <w:numPr>
          <w:ilvl w:val="0"/>
          <w:numId w:val="18"/>
        </w:numPr>
        <w:spacing w:before="120"/>
        <w:ind w:left="0" w:right="180" w:firstLine="0"/>
        <w:contextualSpacing/>
        <w:jc w:val="both"/>
      </w:pPr>
      <w:r w:rsidRPr="00CE4DD9">
        <w:t>специалисту по охране труда;</w:t>
      </w:r>
    </w:p>
    <w:p w:rsidR="003350B7" w:rsidRPr="00CE4DD9" w:rsidRDefault="003350B7" w:rsidP="003350B7">
      <w:pPr>
        <w:numPr>
          <w:ilvl w:val="0"/>
          <w:numId w:val="18"/>
        </w:numPr>
        <w:spacing w:before="120"/>
        <w:ind w:left="0" w:right="180" w:firstLine="0"/>
        <w:contextualSpacing/>
        <w:jc w:val="both"/>
      </w:pPr>
      <w:r w:rsidRPr="00CE4DD9">
        <w:t>специалисту по кадрам.</w:t>
      </w:r>
    </w:p>
    <w:p w:rsidR="003350B7" w:rsidRPr="00CE4DD9" w:rsidRDefault="003350B7" w:rsidP="003350B7">
      <w:pPr>
        <w:spacing w:before="120"/>
        <w:jc w:val="both"/>
      </w:pPr>
      <w:r w:rsidRPr="00CE4DD9">
        <w:t>11.8.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3350B7" w:rsidRPr="00CE4DD9" w:rsidRDefault="003350B7" w:rsidP="003350B7">
      <w:pPr>
        <w:spacing w:before="120"/>
        <w:jc w:val="both"/>
      </w:pPr>
      <w:r w:rsidRPr="00CE4DD9">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3350B7" w:rsidRPr="00CE4DD9" w:rsidRDefault="003350B7" w:rsidP="003350B7">
      <w:pPr>
        <w:spacing w:before="120"/>
        <w:jc w:val="both"/>
      </w:pPr>
      <w:r w:rsidRPr="00CE4DD9">
        <w:t>11.10. Стаж работы для предоставления ежегодных оплачиваемых отпусков определяется в порядке, предусмотренном Трудовым кодексом РФ.</w:t>
      </w:r>
    </w:p>
    <w:p w:rsidR="003350B7" w:rsidRPr="00CE4DD9" w:rsidRDefault="003350B7" w:rsidP="003350B7">
      <w:pPr>
        <w:spacing w:before="120"/>
        <w:jc w:val="both"/>
      </w:pPr>
      <w:r w:rsidRPr="00CE4DD9">
        <w:t>11.11. Очередность предоставления оплачиваемых отпусков определяется ежегодно в соответствии с графиком отпусков, утверждаемым заведующим детским садом с учетом мнения профсоюза детского сада.</w:t>
      </w:r>
    </w:p>
    <w:p w:rsidR="003350B7" w:rsidRPr="00CE4DD9" w:rsidRDefault="003350B7" w:rsidP="003350B7">
      <w:pPr>
        <w:spacing w:before="120"/>
        <w:jc w:val="both"/>
      </w:pPr>
      <w:r w:rsidRPr="00CE4DD9">
        <w:t>11.12. Заведующий детским садом утверждает график отпусков не позднее чем за две недели до наступления следующего календарного года.</w:t>
      </w:r>
    </w:p>
    <w:p w:rsidR="003350B7" w:rsidRPr="00CE4DD9" w:rsidRDefault="003350B7" w:rsidP="003350B7">
      <w:pPr>
        <w:spacing w:before="120"/>
        <w:jc w:val="both"/>
      </w:pPr>
      <w:r w:rsidRPr="00CE4DD9">
        <w:t>11.13. О времени начала отпуска детский сад извещает работника под подпись не позднее чем за две недели до его начала.</w:t>
      </w:r>
    </w:p>
    <w:p w:rsidR="003350B7" w:rsidRPr="00CE4DD9" w:rsidRDefault="003350B7" w:rsidP="003350B7">
      <w:pPr>
        <w:spacing w:before="120"/>
        <w:jc w:val="both"/>
      </w:pPr>
      <w:r w:rsidRPr="00CE4DD9">
        <w:t>11.14.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3350B7" w:rsidRPr="00CE4DD9" w:rsidRDefault="003350B7" w:rsidP="003350B7">
      <w:pPr>
        <w:pStyle w:val="afc"/>
        <w:numPr>
          <w:ilvl w:val="0"/>
          <w:numId w:val="27"/>
        </w:numPr>
        <w:spacing w:before="120"/>
        <w:ind w:left="0" w:right="180" w:firstLine="0"/>
        <w:contextualSpacing/>
        <w:jc w:val="both"/>
      </w:pPr>
      <w:r w:rsidRPr="00CE4DD9">
        <w:t>работникам до 18 лет;</w:t>
      </w:r>
    </w:p>
    <w:p w:rsidR="003350B7" w:rsidRPr="00CE4DD9" w:rsidRDefault="003350B7" w:rsidP="003350B7">
      <w:pPr>
        <w:pStyle w:val="afc"/>
        <w:numPr>
          <w:ilvl w:val="0"/>
          <w:numId w:val="27"/>
        </w:numPr>
        <w:spacing w:before="120"/>
        <w:ind w:left="0" w:right="180" w:firstLine="0"/>
        <w:contextualSpacing/>
        <w:jc w:val="both"/>
      </w:pPr>
      <w:r w:rsidRPr="00CE4DD9">
        <w:t>родителям, опекунам, попечителям ребенка-инвалида до 18 лет;</w:t>
      </w:r>
    </w:p>
    <w:p w:rsidR="003350B7" w:rsidRPr="00CE4DD9" w:rsidRDefault="003350B7" w:rsidP="003350B7">
      <w:pPr>
        <w:pStyle w:val="afc"/>
        <w:numPr>
          <w:ilvl w:val="0"/>
          <w:numId w:val="27"/>
        </w:numPr>
        <w:spacing w:before="120"/>
        <w:ind w:left="0" w:right="180" w:firstLine="0"/>
        <w:contextualSpacing/>
        <w:jc w:val="both"/>
      </w:pPr>
      <w:r w:rsidRPr="00CE4DD9">
        <w:t>усыновителям ребенка в возрасте до трех месяцев;</w:t>
      </w:r>
    </w:p>
    <w:p w:rsidR="003350B7" w:rsidRPr="00CE4DD9" w:rsidRDefault="003350B7" w:rsidP="003350B7">
      <w:pPr>
        <w:pStyle w:val="afc"/>
        <w:numPr>
          <w:ilvl w:val="0"/>
          <w:numId w:val="27"/>
        </w:numPr>
        <w:spacing w:before="120"/>
        <w:ind w:left="0" w:right="180" w:firstLine="0"/>
        <w:contextualSpacing/>
        <w:jc w:val="both"/>
      </w:pPr>
      <w:r w:rsidRPr="00CE4DD9">
        <w:lastRenderedPageBreak/>
        <w:t>женщинам до и после отпуска по беременности и родам, а также после</w:t>
      </w:r>
      <w:r>
        <w:t xml:space="preserve"> </w:t>
      </w:r>
      <w:r w:rsidRPr="00CE4DD9">
        <w:t>отпуска</w:t>
      </w:r>
      <w:r>
        <w:t xml:space="preserve"> </w:t>
      </w:r>
      <w:r w:rsidRPr="00CE4DD9">
        <w:t>по уходу за ребёнком;</w:t>
      </w:r>
    </w:p>
    <w:p w:rsidR="003350B7" w:rsidRPr="00CE4DD9" w:rsidRDefault="003350B7" w:rsidP="003350B7">
      <w:pPr>
        <w:pStyle w:val="afc"/>
        <w:numPr>
          <w:ilvl w:val="0"/>
          <w:numId w:val="27"/>
        </w:numPr>
        <w:spacing w:before="120"/>
        <w:ind w:left="0" w:right="180" w:firstLine="0"/>
        <w:contextualSpacing/>
        <w:jc w:val="both"/>
      </w:pPr>
      <w:r w:rsidRPr="00CE4DD9">
        <w:t>мужьям во время</w:t>
      </w:r>
      <w:r>
        <w:t xml:space="preserve"> </w:t>
      </w:r>
      <w:r w:rsidRPr="00CE4DD9">
        <w:t>отпуска</w:t>
      </w:r>
      <w:r>
        <w:t xml:space="preserve"> </w:t>
      </w:r>
      <w:r w:rsidRPr="00CE4DD9">
        <w:t>жены по беременности и родам;</w:t>
      </w:r>
    </w:p>
    <w:p w:rsidR="003350B7" w:rsidRPr="00CE4DD9" w:rsidRDefault="003350B7" w:rsidP="003350B7">
      <w:pPr>
        <w:pStyle w:val="afc"/>
        <w:numPr>
          <w:ilvl w:val="0"/>
          <w:numId w:val="27"/>
        </w:numPr>
        <w:spacing w:before="120"/>
        <w:ind w:left="0" w:right="180" w:firstLine="0"/>
        <w:contextualSpacing/>
        <w:jc w:val="both"/>
      </w:pPr>
      <w:r w:rsidRPr="00CE4DD9">
        <w:t>работникам, у</w:t>
      </w:r>
      <w:r>
        <w:t xml:space="preserve"> </w:t>
      </w:r>
      <w:r w:rsidRPr="00CE4DD9">
        <w:t>которых трое и более детей до 18 лет, если младшему нет 14 лет;</w:t>
      </w:r>
    </w:p>
    <w:p w:rsidR="003350B7" w:rsidRPr="00CE4DD9" w:rsidRDefault="003350B7" w:rsidP="003350B7">
      <w:pPr>
        <w:pStyle w:val="afc"/>
        <w:numPr>
          <w:ilvl w:val="0"/>
          <w:numId w:val="27"/>
        </w:numPr>
        <w:spacing w:before="120"/>
        <w:ind w:left="0" w:right="180" w:firstLine="0"/>
        <w:contextualSpacing/>
        <w:jc w:val="both"/>
      </w:pPr>
      <w:r w:rsidRPr="00CE4DD9">
        <w:t>инвалидам войны, ветеранам боевых действий, блокадникам, работникам тыла;</w:t>
      </w:r>
    </w:p>
    <w:p w:rsidR="003350B7" w:rsidRPr="00CE4DD9" w:rsidRDefault="003350B7" w:rsidP="003350B7">
      <w:pPr>
        <w:pStyle w:val="afc"/>
        <w:numPr>
          <w:ilvl w:val="0"/>
          <w:numId w:val="27"/>
        </w:numPr>
        <w:spacing w:before="120"/>
        <w:ind w:left="0" w:right="180" w:firstLine="0"/>
        <w:contextualSpacing/>
        <w:jc w:val="both"/>
      </w:pPr>
      <w:r w:rsidRPr="00CE4DD9">
        <w:t>чернобыльцам;</w:t>
      </w:r>
    </w:p>
    <w:p w:rsidR="003350B7" w:rsidRPr="00CE4DD9" w:rsidRDefault="003350B7" w:rsidP="003350B7">
      <w:pPr>
        <w:pStyle w:val="afc"/>
        <w:numPr>
          <w:ilvl w:val="0"/>
          <w:numId w:val="27"/>
        </w:numPr>
        <w:spacing w:before="120"/>
        <w:ind w:left="0" w:right="180" w:firstLine="0"/>
        <w:contextualSpacing/>
        <w:jc w:val="both"/>
      </w:pPr>
      <w:r w:rsidRPr="00CE4DD9">
        <w:t>женам военнослужащих;</w:t>
      </w:r>
    </w:p>
    <w:p w:rsidR="003350B7" w:rsidRPr="00CE4DD9" w:rsidRDefault="003350B7" w:rsidP="003350B7">
      <w:pPr>
        <w:pStyle w:val="afc"/>
        <w:numPr>
          <w:ilvl w:val="0"/>
          <w:numId w:val="27"/>
        </w:numPr>
        <w:spacing w:before="120"/>
        <w:ind w:left="0" w:right="180" w:firstLine="0"/>
        <w:contextualSpacing/>
        <w:jc w:val="both"/>
      </w:pPr>
      <w:r w:rsidRPr="00CE4DD9">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–в течение шести месяцев после возобновления действия трудового договора;</w:t>
      </w:r>
    </w:p>
    <w:p w:rsidR="003350B7" w:rsidRPr="00CE4DD9" w:rsidRDefault="003350B7" w:rsidP="003350B7">
      <w:pPr>
        <w:pStyle w:val="afc"/>
        <w:numPr>
          <w:ilvl w:val="0"/>
          <w:numId w:val="27"/>
        </w:numPr>
        <w:spacing w:before="120"/>
        <w:ind w:left="0" w:right="180" w:firstLine="0"/>
        <w:contextualSpacing/>
        <w:jc w:val="both"/>
      </w:pPr>
      <w:r w:rsidRPr="00CE4DD9">
        <w:t>другим лицам в соответствии с законодательством РФ.</w:t>
      </w:r>
    </w:p>
    <w:p w:rsidR="003350B7" w:rsidRPr="00CE4DD9" w:rsidRDefault="003350B7" w:rsidP="003350B7">
      <w:pPr>
        <w:spacing w:before="120"/>
        <w:jc w:val="both"/>
      </w:pPr>
      <w:r w:rsidRPr="00CE4DD9">
        <w:t>11.15. Детский сад продлевает или переносит ежегодный оплачиваемый отпуск с учетом пожеланий</w:t>
      </w:r>
      <w:r>
        <w:t xml:space="preserve"> </w:t>
      </w:r>
      <w:r w:rsidRPr="00CE4DD9">
        <w:t>работника</w:t>
      </w:r>
      <w:r>
        <w:t xml:space="preserve"> </w:t>
      </w:r>
      <w:r w:rsidRPr="00CE4DD9">
        <w:t>в случаях, предусмотренных трудовым законодательством.</w:t>
      </w:r>
    </w:p>
    <w:p w:rsidR="003350B7" w:rsidRPr="00CE4DD9" w:rsidRDefault="003350B7" w:rsidP="003350B7">
      <w:pPr>
        <w:spacing w:before="120"/>
        <w:jc w:val="both"/>
      </w:pPr>
      <w:r w:rsidRPr="00CE4DD9">
        <w:t>11.16. По соглашению между работником и детским садом ежегодный оплачиваемый отпуск может быть</w:t>
      </w:r>
      <w:r>
        <w:t xml:space="preserve"> </w:t>
      </w:r>
      <w:r w:rsidRPr="00CE4DD9">
        <w:t>разделен на части. При этом хотя бы одна из частей этого отпуска должна быть не менее 14 календарных дней.</w:t>
      </w:r>
    </w:p>
    <w:p w:rsidR="003350B7" w:rsidRPr="00CE4DD9" w:rsidRDefault="003350B7" w:rsidP="003350B7">
      <w:pPr>
        <w:spacing w:before="120"/>
        <w:jc w:val="both"/>
      </w:pPr>
      <w:r w:rsidRPr="00CE4DD9">
        <w:t>11.17. Детский сад может отозвать работника из отпуска только с его согласия. Неиспользованную в связи с этим часть отпуска детский сад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3350B7" w:rsidRPr="00CE4DD9" w:rsidRDefault="003350B7" w:rsidP="003350B7">
      <w:pPr>
        <w:spacing w:before="120"/>
        <w:jc w:val="both"/>
      </w:pPr>
      <w:r w:rsidRPr="00CE4DD9">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3350B7" w:rsidRPr="00CE4DD9" w:rsidRDefault="003350B7" w:rsidP="003350B7">
      <w:pPr>
        <w:spacing w:before="120"/>
        <w:jc w:val="both"/>
      </w:pPr>
      <w:r w:rsidRPr="00CE4DD9">
        <w:t>11.19. Часть ежегодного оплачиваемого отпуска, превышающая 28 календарных дней, по</w:t>
      </w:r>
      <w:r>
        <w:t xml:space="preserve"> </w:t>
      </w:r>
      <w:r w:rsidRPr="00CE4DD9">
        <w:t>письменному заявлению работника может быть заменена денежной компенсацией.</w:t>
      </w:r>
    </w:p>
    <w:p w:rsidR="003350B7" w:rsidRPr="00CE4DD9" w:rsidRDefault="003350B7" w:rsidP="003350B7">
      <w:pPr>
        <w:spacing w:before="120"/>
        <w:jc w:val="both"/>
      </w:pPr>
      <w:r w:rsidRPr="00CE4DD9">
        <w:t>При суммировании ежегодных оплачиваемых отпусков или перенесении ежегодного</w:t>
      </w:r>
      <w:r w:rsidRPr="00CE4DD9">
        <w:b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350B7" w:rsidRPr="00CE4DD9" w:rsidRDefault="003350B7" w:rsidP="003350B7">
      <w:pPr>
        <w:spacing w:before="120"/>
        <w:jc w:val="both"/>
      </w:pPr>
      <w:r w:rsidRPr="00CE4DD9">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3350B7" w:rsidRPr="00CE4DD9" w:rsidRDefault="003350B7" w:rsidP="003350B7">
      <w:pPr>
        <w:spacing w:before="120"/>
        <w:jc w:val="both"/>
      </w:pPr>
      <w:r w:rsidRPr="00CE4DD9">
        <w:t>11.20. При увольнении работнику выплачивается денежная компенсация за все неиспользованные отпуска.</w:t>
      </w:r>
    </w:p>
    <w:p w:rsidR="003350B7" w:rsidRPr="00CE4DD9" w:rsidRDefault="003350B7" w:rsidP="003350B7">
      <w:pPr>
        <w:spacing w:before="120"/>
        <w:jc w:val="both"/>
      </w:pPr>
      <w:r w:rsidRPr="00CE4DD9">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350B7" w:rsidRPr="00CE4DD9" w:rsidRDefault="003350B7" w:rsidP="003350B7">
      <w:pPr>
        <w:spacing w:before="120"/>
        <w:jc w:val="both"/>
      </w:pPr>
      <w:r w:rsidRPr="00CE4DD9">
        <w:t>При увольнении в связи с истечением срока трудового договора отпуск с последующим</w:t>
      </w:r>
      <w:r>
        <w:t xml:space="preserve"> </w:t>
      </w:r>
      <w:r w:rsidRPr="00CE4DD9">
        <w:t>увольнением может предоставляться и тогда, когда время отпуска полностью или частично</w:t>
      </w:r>
      <w:r>
        <w:t xml:space="preserve"> </w:t>
      </w:r>
      <w:r w:rsidRPr="00CE4DD9">
        <w:t>выходит за пределы срока этого договора. В этом случае днем увольнения также считается последний день отпуска.</w:t>
      </w:r>
    </w:p>
    <w:p w:rsidR="003350B7" w:rsidRPr="00CE4DD9" w:rsidRDefault="003350B7" w:rsidP="003350B7">
      <w:pPr>
        <w:spacing w:before="120"/>
        <w:jc w:val="both"/>
      </w:pPr>
      <w:r w:rsidRPr="00CE4DD9">
        <w:t>11.21. Педагогическим работникам детского сада не реже чем через каждые 10 лет непрерывной педагогической работы предоставляется длительный отпуск сроком до одного года.</w:t>
      </w:r>
    </w:p>
    <w:p w:rsidR="003350B7" w:rsidRPr="00CE4DD9" w:rsidRDefault="003350B7" w:rsidP="003350B7">
      <w:pPr>
        <w:spacing w:before="120"/>
        <w:jc w:val="both"/>
      </w:pPr>
      <w:r w:rsidRPr="00CE4DD9">
        <w:lastRenderedPageBreak/>
        <w:t>Порядок и условия предоставления длительного отпуска определяет федеральный</w:t>
      </w:r>
      <w:r>
        <w:t xml:space="preserve"> </w:t>
      </w:r>
      <w:r w:rsidRPr="00CE4DD9">
        <w:t>нормативный правовой акт.</w:t>
      </w:r>
    </w:p>
    <w:p w:rsidR="003350B7" w:rsidRPr="00DE32AD" w:rsidRDefault="003350B7" w:rsidP="003350B7">
      <w:pPr>
        <w:spacing w:before="120"/>
        <w:jc w:val="center"/>
        <w:rPr>
          <w:b/>
        </w:rPr>
      </w:pPr>
      <w:r w:rsidRPr="00DE32AD">
        <w:rPr>
          <w:b/>
          <w:bCs/>
        </w:rPr>
        <w:t>12. Меры поощрения работников</w:t>
      </w:r>
    </w:p>
    <w:p w:rsidR="003350B7" w:rsidRPr="00CE4DD9" w:rsidRDefault="003350B7" w:rsidP="003350B7">
      <w:pPr>
        <w:spacing w:before="120"/>
        <w:jc w:val="both"/>
      </w:pPr>
      <w:r w:rsidRPr="00CE4DD9">
        <w:t>12.1. За образцовое выполнение трудовых обязанностей, успехи в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3350B7" w:rsidRPr="00CE4DD9" w:rsidRDefault="003350B7" w:rsidP="003350B7">
      <w:pPr>
        <w:pStyle w:val="afc"/>
        <w:numPr>
          <w:ilvl w:val="0"/>
          <w:numId w:val="30"/>
        </w:numPr>
        <w:spacing w:before="120"/>
        <w:ind w:left="0" w:firstLine="0"/>
        <w:contextualSpacing/>
        <w:jc w:val="both"/>
      </w:pPr>
      <w:r w:rsidRPr="00CE4DD9">
        <w:t>объявление благодарности;</w:t>
      </w:r>
    </w:p>
    <w:p w:rsidR="003350B7" w:rsidRPr="00CE4DD9" w:rsidRDefault="003350B7" w:rsidP="003350B7">
      <w:pPr>
        <w:pStyle w:val="afc"/>
        <w:numPr>
          <w:ilvl w:val="0"/>
          <w:numId w:val="30"/>
        </w:numPr>
        <w:spacing w:before="120"/>
        <w:ind w:left="0" w:firstLine="0"/>
        <w:contextualSpacing/>
        <w:jc w:val="both"/>
      </w:pPr>
      <w:r w:rsidRPr="00CE4DD9">
        <w:t>выдача премии;</w:t>
      </w:r>
    </w:p>
    <w:p w:rsidR="003350B7" w:rsidRPr="00CE4DD9" w:rsidRDefault="003350B7" w:rsidP="003350B7">
      <w:pPr>
        <w:pStyle w:val="afc"/>
        <w:numPr>
          <w:ilvl w:val="0"/>
          <w:numId w:val="30"/>
        </w:numPr>
        <w:spacing w:before="120"/>
        <w:ind w:left="0" w:firstLine="0"/>
        <w:contextualSpacing/>
        <w:jc w:val="both"/>
      </w:pPr>
      <w:r w:rsidRPr="00CE4DD9">
        <w:t>награждение ценным подарком;</w:t>
      </w:r>
    </w:p>
    <w:p w:rsidR="003350B7" w:rsidRDefault="003350B7" w:rsidP="003350B7">
      <w:pPr>
        <w:pStyle w:val="afc"/>
        <w:numPr>
          <w:ilvl w:val="0"/>
          <w:numId w:val="30"/>
        </w:numPr>
        <w:spacing w:before="120"/>
        <w:ind w:left="0" w:firstLine="0"/>
        <w:contextualSpacing/>
        <w:jc w:val="both"/>
      </w:pPr>
      <w:r>
        <w:t>награждение почетными грамотами;</w:t>
      </w:r>
    </w:p>
    <w:p w:rsidR="003350B7" w:rsidRPr="00CE4DD9" w:rsidRDefault="003350B7" w:rsidP="003350B7">
      <w:pPr>
        <w:pStyle w:val="afc"/>
        <w:numPr>
          <w:ilvl w:val="0"/>
          <w:numId w:val="30"/>
        </w:numPr>
        <w:spacing w:before="120"/>
        <w:ind w:left="0" w:firstLine="0"/>
        <w:contextualSpacing/>
        <w:jc w:val="both"/>
      </w:pPr>
      <w:r>
        <w:t>представление к званию «Ветеран труда».</w:t>
      </w:r>
    </w:p>
    <w:p w:rsidR="003350B7" w:rsidRPr="00CE4DD9" w:rsidRDefault="003350B7" w:rsidP="003350B7">
      <w:pPr>
        <w:spacing w:before="120"/>
        <w:jc w:val="both"/>
      </w:pPr>
      <w:r w:rsidRPr="00CE4DD9">
        <w:t>12.2. Поощрения применяются работодателем. Представительный орган работников детского сада вправе выступить с инициативой поощрения работника, которая подлежит обязательному рассмотрению работодателем.</w:t>
      </w:r>
    </w:p>
    <w:p w:rsidR="003350B7" w:rsidRPr="00CE4DD9" w:rsidRDefault="003350B7" w:rsidP="003350B7">
      <w:pPr>
        <w:spacing w:before="120"/>
        <w:jc w:val="both"/>
      </w:pPr>
      <w:r w:rsidRPr="00CE4DD9">
        <w:t>12.3. За особые трудовые заслуги работники детского сада представляются к награждению орденами,</w:t>
      </w:r>
      <w:r>
        <w:t xml:space="preserve"> </w:t>
      </w:r>
      <w:r w:rsidRPr="00CE4DD9">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3350B7" w:rsidRPr="00CE4DD9" w:rsidRDefault="003350B7" w:rsidP="003350B7">
      <w:pPr>
        <w:spacing w:before="120"/>
        <w:jc w:val="both"/>
      </w:pPr>
      <w:r w:rsidRPr="00CE4DD9">
        <w:t>12.4. При применении мер поощрения сочетается материальное и моральное стимулирование</w:t>
      </w:r>
      <w:r>
        <w:t xml:space="preserve"> </w:t>
      </w:r>
      <w:r w:rsidRPr="00CE4DD9">
        <w:t>труда. Поощрения объявляются в приказе заведующего детским садом, доводятся до сведения всего</w:t>
      </w:r>
      <w:r>
        <w:t xml:space="preserve"> </w:t>
      </w:r>
      <w:r w:rsidRPr="00CE4DD9">
        <w:t>коллектива</w:t>
      </w:r>
      <w:r>
        <w:t xml:space="preserve"> </w:t>
      </w:r>
      <w:r w:rsidRPr="00CE4DD9">
        <w:t>детского сада</w:t>
      </w:r>
      <w:r>
        <w:t xml:space="preserve"> </w:t>
      </w:r>
      <w:r w:rsidRPr="00CE4DD9">
        <w:t>и заносятся в трудовую книжку работника.</w:t>
      </w:r>
    </w:p>
    <w:p w:rsidR="003350B7" w:rsidRPr="00DE32AD" w:rsidRDefault="003350B7" w:rsidP="003350B7">
      <w:pPr>
        <w:spacing w:before="120"/>
        <w:jc w:val="center"/>
        <w:rPr>
          <w:b/>
        </w:rPr>
      </w:pPr>
      <w:r w:rsidRPr="00DE32AD">
        <w:rPr>
          <w:b/>
          <w:bCs/>
        </w:rPr>
        <w:t>13. Ответственность работника, применяемые к работникам меры взыскания</w:t>
      </w:r>
    </w:p>
    <w:p w:rsidR="003350B7" w:rsidRPr="00CE4DD9" w:rsidRDefault="003350B7" w:rsidP="003350B7">
      <w:pPr>
        <w:spacing w:before="120"/>
        <w:jc w:val="both"/>
      </w:pPr>
      <w:r w:rsidRPr="00CE4DD9">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детского сада,</w:t>
      </w:r>
      <w:r>
        <w:t xml:space="preserve"> </w:t>
      </w:r>
      <w:r w:rsidRPr="00CE4DD9">
        <w:t>настоящими Правилами, иными локальными детского сада, должностными</w:t>
      </w:r>
      <w:r>
        <w:t xml:space="preserve"> </w:t>
      </w:r>
      <w:r w:rsidRPr="00CE4DD9">
        <w:t>инструкциями или трудовым договором, влечет за собой применение мер дисциплинарного</w:t>
      </w:r>
      <w:r>
        <w:t xml:space="preserve"> </w:t>
      </w:r>
      <w:r w:rsidRPr="00CE4DD9">
        <w:t>воздействия, а также применение иных мер, предусмотренных действующим законодательством.</w:t>
      </w:r>
    </w:p>
    <w:p w:rsidR="003350B7" w:rsidRPr="00CE4DD9" w:rsidRDefault="003350B7" w:rsidP="003350B7">
      <w:pPr>
        <w:spacing w:before="120"/>
        <w:jc w:val="both"/>
      </w:pPr>
      <w:r w:rsidRPr="00CE4DD9">
        <w:t>13.2. За нарушение трудовой дисциплины работодатель может наложить следующие дисциплинарные взыскания:</w:t>
      </w:r>
    </w:p>
    <w:p w:rsidR="003350B7" w:rsidRPr="00CE4DD9" w:rsidRDefault="003350B7" w:rsidP="003350B7">
      <w:pPr>
        <w:pStyle w:val="afc"/>
        <w:numPr>
          <w:ilvl w:val="0"/>
          <w:numId w:val="28"/>
        </w:numPr>
        <w:spacing w:before="120"/>
        <w:ind w:left="0" w:firstLine="0"/>
        <w:contextualSpacing/>
        <w:jc w:val="both"/>
      </w:pPr>
      <w:r w:rsidRPr="00CE4DD9">
        <w:t>замечание;</w:t>
      </w:r>
    </w:p>
    <w:p w:rsidR="003350B7" w:rsidRPr="00CE4DD9" w:rsidRDefault="003350B7" w:rsidP="003350B7">
      <w:pPr>
        <w:pStyle w:val="afc"/>
        <w:numPr>
          <w:ilvl w:val="0"/>
          <w:numId w:val="28"/>
        </w:numPr>
        <w:spacing w:before="120"/>
        <w:ind w:left="0" w:firstLine="0"/>
        <w:contextualSpacing/>
        <w:jc w:val="both"/>
      </w:pPr>
      <w:r w:rsidRPr="00CE4DD9">
        <w:t>выговор;</w:t>
      </w:r>
    </w:p>
    <w:p w:rsidR="003350B7" w:rsidRPr="00CE4DD9" w:rsidRDefault="003350B7" w:rsidP="003350B7">
      <w:pPr>
        <w:pStyle w:val="afc"/>
        <w:numPr>
          <w:ilvl w:val="0"/>
          <w:numId w:val="28"/>
        </w:numPr>
        <w:spacing w:before="120"/>
        <w:ind w:left="0" w:firstLine="0"/>
        <w:contextualSpacing/>
        <w:jc w:val="both"/>
      </w:pPr>
      <w:r w:rsidRPr="00CE4DD9">
        <w:t>увольнение по соответствующим основаниям.</w:t>
      </w:r>
    </w:p>
    <w:p w:rsidR="003350B7" w:rsidRPr="00CE4DD9" w:rsidRDefault="003350B7" w:rsidP="003350B7">
      <w:pPr>
        <w:spacing w:before="120"/>
        <w:jc w:val="both"/>
      </w:pPr>
      <w:r w:rsidRPr="00CE4DD9">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w:t>
      </w:r>
      <w:r>
        <w:t xml:space="preserve"> </w:t>
      </w:r>
      <w:r w:rsidRPr="00CE4DD9">
        <w:t>наложения дисциплинарного взыскания. В этом случае составляется акт об отказе работника дать письменное объяснение.</w:t>
      </w:r>
    </w:p>
    <w:p w:rsidR="003350B7" w:rsidRPr="00CE4DD9" w:rsidRDefault="003350B7" w:rsidP="003350B7">
      <w:pPr>
        <w:spacing w:before="120"/>
        <w:jc w:val="both"/>
      </w:pPr>
      <w:r w:rsidRPr="00CE4DD9">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3350B7" w:rsidRPr="00CE4DD9" w:rsidRDefault="003350B7" w:rsidP="003350B7">
      <w:pPr>
        <w:spacing w:before="120"/>
        <w:jc w:val="both"/>
      </w:pPr>
      <w:r w:rsidRPr="00CE4DD9">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3350B7" w:rsidRPr="00CE4DD9" w:rsidRDefault="003350B7" w:rsidP="003350B7">
      <w:pPr>
        <w:spacing w:before="120"/>
        <w:jc w:val="both"/>
      </w:pPr>
      <w:r w:rsidRPr="00CE4DD9">
        <w:lastRenderedPageBreak/>
        <w:t>Дисциплинарное взыскание за несоблюдение ограничений и запретов, неисполнение обязанностей, установленных законодательством РФо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3350B7" w:rsidRPr="00CE4DD9" w:rsidRDefault="003350B7" w:rsidP="003350B7">
      <w:pPr>
        <w:spacing w:before="120"/>
        <w:jc w:val="both"/>
      </w:pPr>
      <w:r w:rsidRPr="00CE4DD9">
        <w:t>Для некоторых видов нарушений трудовым законодательством могут быть установлены иные сроки привлечения к дисциплинарной ответственности.</w:t>
      </w:r>
    </w:p>
    <w:p w:rsidR="003350B7" w:rsidRPr="00CE4DD9" w:rsidRDefault="003350B7" w:rsidP="003350B7">
      <w:pPr>
        <w:spacing w:before="120"/>
        <w:jc w:val="both"/>
      </w:pPr>
      <w:r w:rsidRPr="00CE4DD9">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3350B7" w:rsidRPr="00CE4DD9" w:rsidRDefault="003350B7" w:rsidP="003350B7">
      <w:pPr>
        <w:spacing w:before="120"/>
        <w:jc w:val="both"/>
      </w:pPr>
      <w:r w:rsidRPr="00CE4DD9">
        <w:t>13.5. Приказ о наложении дисциплинарного взыскания объявляется работнику под подпись в трёхдневный срок со дня его издания.</w:t>
      </w:r>
    </w:p>
    <w:p w:rsidR="003350B7" w:rsidRPr="00CE4DD9" w:rsidRDefault="003350B7" w:rsidP="003350B7">
      <w:pPr>
        <w:spacing w:before="120"/>
        <w:jc w:val="both"/>
      </w:pPr>
      <w:r w:rsidRPr="00CE4DD9">
        <w:t>13.6.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350B7" w:rsidRPr="00CE4DD9" w:rsidRDefault="003350B7" w:rsidP="003350B7">
      <w:pPr>
        <w:spacing w:before="120"/>
        <w:jc w:val="both"/>
      </w:pPr>
      <w:r w:rsidRPr="00CE4DD9">
        <w:t>13.7.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детского сада имеет право снять дисциплинарное взыскание до истечения года со дня его применения.</w:t>
      </w:r>
    </w:p>
    <w:p w:rsidR="003350B7" w:rsidRPr="00CE4DD9" w:rsidRDefault="003350B7" w:rsidP="003350B7">
      <w:pPr>
        <w:spacing w:before="120"/>
        <w:jc w:val="both"/>
      </w:pPr>
      <w:r w:rsidRPr="00CE4DD9">
        <w:t>13.8. Работник несет материальную ответственность в случаях и порядке, предусмотренных Трудовым кодексом РФ и иными федеральными законами.</w:t>
      </w:r>
    </w:p>
    <w:p w:rsidR="003350B7" w:rsidRPr="00CE4DD9" w:rsidRDefault="003350B7" w:rsidP="003350B7">
      <w:pPr>
        <w:spacing w:before="120"/>
        <w:jc w:val="both"/>
      </w:pPr>
      <w:r w:rsidRPr="00CE4DD9">
        <w:t>13.9.Для контроля за выполнением работниками Правил в офисных, учебных и других рабочих помещениях, а также на входе, по периметру зданий и территории детского сада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 «О персональных данных».</w:t>
      </w:r>
    </w:p>
    <w:p w:rsidR="003350B7" w:rsidRPr="00DE32AD" w:rsidRDefault="003350B7" w:rsidP="003350B7">
      <w:pPr>
        <w:spacing w:before="120"/>
        <w:jc w:val="center"/>
        <w:rPr>
          <w:b/>
        </w:rPr>
      </w:pPr>
      <w:r w:rsidRPr="00DE32AD">
        <w:rPr>
          <w:b/>
          <w:bCs/>
        </w:rPr>
        <w:t>14. Ответственность работодателя</w:t>
      </w:r>
    </w:p>
    <w:p w:rsidR="003350B7" w:rsidRPr="00CE4DD9" w:rsidRDefault="003350B7" w:rsidP="003350B7">
      <w:pPr>
        <w:spacing w:before="120"/>
        <w:jc w:val="both"/>
      </w:pPr>
      <w:r w:rsidRPr="00CE4DD9">
        <w:t>14.1. Материальная ответственность детского сада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3350B7" w:rsidRPr="00CE4DD9" w:rsidRDefault="003350B7" w:rsidP="003350B7">
      <w:pPr>
        <w:spacing w:before="120"/>
        <w:jc w:val="both"/>
      </w:pPr>
      <w:r w:rsidRPr="00CE4DD9">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3350B7" w:rsidRPr="00CE4DD9" w:rsidRDefault="003350B7" w:rsidP="003350B7">
      <w:pPr>
        <w:spacing w:before="120"/>
        <w:jc w:val="both"/>
      </w:pPr>
      <w:r w:rsidRPr="00CE4DD9">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3350B7" w:rsidRPr="00CE4DD9" w:rsidRDefault="003350B7" w:rsidP="003350B7">
      <w:pPr>
        <w:spacing w:before="120"/>
        <w:jc w:val="both"/>
      </w:pPr>
      <w:r w:rsidRPr="00CE4DD9">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3350B7" w:rsidRPr="00CE4DD9" w:rsidRDefault="003350B7" w:rsidP="003350B7">
      <w:pPr>
        <w:spacing w:before="120"/>
        <w:jc w:val="both"/>
      </w:pPr>
      <w:r w:rsidRPr="00CE4DD9">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3350B7" w:rsidRPr="00CE4DD9" w:rsidRDefault="003350B7" w:rsidP="003350B7">
      <w:pPr>
        <w:spacing w:before="120"/>
        <w:jc w:val="both"/>
      </w:pPr>
      <w:r w:rsidRPr="00CE4DD9">
        <w:lastRenderedPageBreak/>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3350B7" w:rsidRPr="007610CC" w:rsidRDefault="003350B7" w:rsidP="003350B7">
      <w:pPr>
        <w:spacing w:before="120"/>
        <w:jc w:val="center"/>
        <w:rPr>
          <w:b/>
        </w:rPr>
      </w:pPr>
      <w:r w:rsidRPr="007610CC">
        <w:rPr>
          <w:b/>
          <w:bCs/>
        </w:rPr>
        <w:t>15. Заключительные положения</w:t>
      </w:r>
    </w:p>
    <w:p w:rsidR="003350B7" w:rsidRPr="00CE4DD9" w:rsidRDefault="003350B7" w:rsidP="003350B7">
      <w:pPr>
        <w:spacing w:before="120"/>
        <w:jc w:val="both"/>
      </w:pPr>
      <w:r w:rsidRPr="00CE4DD9">
        <w:t>15.1. Иные вопросы, неурегулированные настоящими Правилами, регулируются трудовым законодательством.</w:t>
      </w:r>
    </w:p>
    <w:p w:rsidR="003350B7" w:rsidRPr="00CE4DD9" w:rsidRDefault="003350B7" w:rsidP="003350B7">
      <w:pPr>
        <w:spacing w:before="120"/>
        <w:jc w:val="both"/>
      </w:pPr>
      <w:r w:rsidRPr="00CE4DD9">
        <w:t>15.2. Настоящие Правила утверждаются заведующим детским садом с учетом мнения профсоюза детского сада.</w:t>
      </w:r>
    </w:p>
    <w:p w:rsidR="003350B7" w:rsidRPr="00CE4DD9" w:rsidRDefault="003350B7" w:rsidP="003350B7">
      <w:pPr>
        <w:spacing w:before="120"/>
        <w:jc w:val="both"/>
      </w:pPr>
      <w:r w:rsidRPr="00CE4DD9">
        <w:t>15.3. С Правилами должен быть ознакомлен под подпись каждый работник, поступающий на работу в детский сад, до начала выполнения его трудовых обязанностей. Подпись ставиться на листе ознакомления, который прикладывается к настоящим Правилам.</w:t>
      </w:r>
      <w:bookmarkStart w:id="0" w:name="_GoBack"/>
      <w:bookmarkEnd w:id="0"/>
    </w:p>
    <w:sectPr w:rsidR="003350B7" w:rsidRPr="00CE4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Whitney Book">
    <w:altName w:val="Arial"/>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4B0"/>
    <w:multiLevelType w:val="multilevel"/>
    <w:tmpl w:val="B69C37E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5AB1BB5"/>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57F9A"/>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927E5"/>
    <w:multiLevelType w:val="hybridMultilevel"/>
    <w:tmpl w:val="88CC97CA"/>
    <w:lvl w:ilvl="0" w:tplc="04190017">
      <w:start w:val="1"/>
      <w:numFmt w:val="lowerLetter"/>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15:restartNumberingAfterBreak="0">
    <w:nsid w:val="100307DA"/>
    <w:multiLevelType w:val="hybridMultilevel"/>
    <w:tmpl w:val="D54C4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356D2"/>
    <w:multiLevelType w:val="hybridMultilevel"/>
    <w:tmpl w:val="147ADAEA"/>
    <w:lvl w:ilvl="0" w:tplc="2182EA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240DE0"/>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F4A85"/>
    <w:multiLevelType w:val="multilevel"/>
    <w:tmpl w:val="0F463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95CA7"/>
    <w:multiLevelType w:val="multilevel"/>
    <w:tmpl w:val="DAA8EEE2"/>
    <w:lvl w:ilvl="0">
      <w:start w:val="3"/>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0F189B"/>
    <w:multiLevelType w:val="hybridMultilevel"/>
    <w:tmpl w:val="A94C78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24273CA"/>
    <w:multiLevelType w:val="multilevel"/>
    <w:tmpl w:val="E0DC06E2"/>
    <w:lvl w:ilvl="0">
      <w:start w:val="1"/>
      <w:numFmt w:val="decimal"/>
      <w:lvlText w:val="%1."/>
      <w:lvlJc w:val="left"/>
      <w:pPr>
        <w:tabs>
          <w:tab w:val="num" w:pos="1070"/>
        </w:tabs>
        <w:ind w:left="107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54599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A71694"/>
    <w:multiLevelType w:val="hybridMultilevel"/>
    <w:tmpl w:val="C3FC36F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77549EF"/>
    <w:multiLevelType w:val="hybridMultilevel"/>
    <w:tmpl w:val="6242F586"/>
    <w:lvl w:ilvl="0" w:tplc="BEF8A81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AC43F0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9131F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4F9360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3E057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0935C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C56E87"/>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63090"/>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D12A2C"/>
    <w:multiLevelType w:val="hybridMultilevel"/>
    <w:tmpl w:val="BFF2567E"/>
    <w:lvl w:ilvl="0" w:tplc="9D7AF0F8">
      <w:start w:val="1"/>
      <w:numFmt w:val="bullet"/>
      <w:pStyle w:val="a0"/>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6C263DCD"/>
    <w:multiLevelType w:val="hybridMultilevel"/>
    <w:tmpl w:val="C2B06018"/>
    <w:lvl w:ilvl="0" w:tplc="AA52A66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15:restartNumberingAfterBreak="0">
    <w:nsid w:val="7516221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892A7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A13DC4"/>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0E0202"/>
    <w:multiLevelType w:val="hybridMultilevel"/>
    <w:tmpl w:val="8F9CD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173752"/>
    <w:multiLevelType w:val="hybridMultilevel"/>
    <w:tmpl w:val="B7548DF8"/>
    <w:lvl w:ilvl="0" w:tplc="6B24D9D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2"/>
  </w:num>
  <w:num w:numId="2">
    <w:abstractNumId w:val="26"/>
  </w:num>
  <w:num w:numId="3">
    <w:abstractNumId w:val="3"/>
  </w:num>
  <w:num w:numId="4">
    <w:abstractNumId w:val="11"/>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0"/>
  </w:num>
  <w:num w:numId="8">
    <w:abstractNumId w:val="9"/>
  </w:num>
  <w:num w:numId="9">
    <w:abstractNumId w:val="0"/>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5"/>
  </w:num>
  <w:num w:numId="15">
    <w:abstractNumId w:val="4"/>
  </w:num>
  <w:num w:numId="16">
    <w:abstractNumId w:val="31"/>
  </w:num>
  <w:num w:numId="17">
    <w:abstractNumId w:val="5"/>
  </w:num>
  <w:num w:numId="18">
    <w:abstractNumId w:val="8"/>
  </w:num>
  <w:num w:numId="19">
    <w:abstractNumId w:val="1"/>
  </w:num>
  <w:num w:numId="20">
    <w:abstractNumId w:val="23"/>
  </w:num>
  <w:num w:numId="21">
    <w:abstractNumId w:val="29"/>
  </w:num>
  <w:num w:numId="22">
    <w:abstractNumId w:val="16"/>
  </w:num>
  <w:num w:numId="23">
    <w:abstractNumId w:val="22"/>
  </w:num>
  <w:num w:numId="24">
    <w:abstractNumId w:val="20"/>
  </w:num>
  <w:num w:numId="25">
    <w:abstractNumId w:val="2"/>
  </w:num>
  <w:num w:numId="26">
    <w:abstractNumId w:val="28"/>
  </w:num>
  <w:num w:numId="27">
    <w:abstractNumId w:val="13"/>
  </w:num>
  <w:num w:numId="28">
    <w:abstractNumId w:val="21"/>
  </w:num>
  <w:num w:numId="29">
    <w:abstractNumId w:val="17"/>
  </w:num>
  <w:num w:numId="30">
    <w:abstractNumId w:val="7"/>
  </w:num>
  <w:num w:numId="31">
    <w:abstractNumId w:val="1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5C"/>
    <w:rsid w:val="003350B7"/>
    <w:rsid w:val="003E4DA8"/>
    <w:rsid w:val="00A04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0C901-A55C-41A0-837F-61F9C337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60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350B7"/>
    <w:pPr>
      <w:spacing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3350B7"/>
    <w:pPr>
      <w:keepNext/>
      <w:jc w:val="center"/>
      <w:outlineLvl w:val="0"/>
    </w:pPr>
    <w:rPr>
      <w:b/>
      <w:bCs/>
      <w:sz w:val="28"/>
      <w:szCs w:val="20"/>
      <w:lang w:val="x-none" w:eastAsia="x-none"/>
    </w:rPr>
  </w:style>
  <w:style w:type="paragraph" w:styleId="2">
    <w:name w:val="heading 2"/>
    <w:basedOn w:val="a1"/>
    <w:next w:val="a1"/>
    <w:link w:val="20"/>
    <w:uiPriority w:val="99"/>
    <w:qFormat/>
    <w:rsid w:val="003350B7"/>
    <w:pPr>
      <w:keepNext/>
      <w:jc w:val="both"/>
      <w:outlineLvl w:val="1"/>
    </w:pPr>
    <w:rPr>
      <w:b/>
      <w:szCs w:val="20"/>
      <w:lang w:val="x-none" w:eastAsia="x-none"/>
    </w:rPr>
  </w:style>
  <w:style w:type="paragraph" w:styleId="3">
    <w:name w:val="heading 3"/>
    <w:basedOn w:val="a1"/>
    <w:next w:val="a1"/>
    <w:link w:val="30"/>
    <w:uiPriority w:val="99"/>
    <w:unhideWhenUsed/>
    <w:qFormat/>
    <w:rsid w:val="003350B7"/>
    <w:pPr>
      <w:keepNext/>
      <w:spacing w:before="240" w:after="60"/>
      <w:outlineLvl w:val="2"/>
    </w:pPr>
    <w:rPr>
      <w:rFonts w:ascii="Calibri Light" w:hAnsi="Calibri Light"/>
      <w:b/>
      <w:bCs/>
      <w:sz w:val="26"/>
      <w:szCs w:val="26"/>
      <w:lang w:val="x-none" w:eastAsia="x-none"/>
    </w:rPr>
  </w:style>
  <w:style w:type="paragraph" w:styleId="4">
    <w:name w:val="heading 4"/>
    <w:basedOn w:val="a1"/>
    <w:next w:val="a1"/>
    <w:link w:val="40"/>
    <w:uiPriority w:val="99"/>
    <w:unhideWhenUsed/>
    <w:qFormat/>
    <w:rsid w:val="003350B7"/>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9"/>
    <w:qFormat/>
    <w:rsid w:val="003350B7"/>
    <w:pPr>
      <w:keepNext/>
      <w:ind w:firstLine="709"/>
      <w:jc w:val="both"/>
      <w:outlineLvl w:val="4"/>
    </w:pPr>
    <w:rPr>
      <w:sz w:val="36"/>
      <w:szCs w:val="20"/>
      <w:lang w:val="x-none" w:eastAsia="x-none"/>
    </w:rPr>
  </w:style>
  <w:style w:type="paragraph" w:styleId="6">
    <w:name w:val="heading 6"/>
    <w:basedOn w:val="a1"/>
    <w:next w:val="a1"/>
    <w:link w:val="60"/>
    <w:uiPriority w:val="99"/>
    <w:qFormat/>
    <w:rsid w:val="003350B7"/>
    <w:pPr>
      <w:keepNext/>
      <w:jc w:val="center"/>
      <w:outlineLvl w:val="5"/>
    </w:pPr>
    <w:rPr>
      <w:b/>
      <w:sz w:val="36"/>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3350B7"/>
    <w:rPr>
      <w:rFonts w:ascii="Times New Roman" w:eastAsia="Times New Roman" w:hAnsi="Times New Roman" w:cs="Times New Roman"/>
      <w:b/>
      <w:bCs/>
      <w:sz w:val="28"/>
      <w:szCs w:val="20"/>
      <w:lang w:val="x-none" w:eastAsia="x-none"/>
    </w:rPr>
  </w:style>
  <w:style w:type="character" w:customStyle="1" w:styleId="20">
    <w:name w:val="Заголовок 2 Знак"/>
    <w:basedOn w:val="a2"/>
    <w:link w:val="2"/>
    <w:uiPriority w:val="99"/>
    <w:rsid w:val="003350B7"/>
    <w:rPr>
      <w:rFonts w:ascii="Times New Roman" w:eastAsia="Times New Roman" w:hAnsi="Times New Roman" w:cs="Times New Roman"/>
      <w:b/>
      <w:sz w:val="24"/>
      <w:szCs w:val="20"/>
      <w:lang w:val="x-none" w:eastAsia="x-none"/>
    </w:rPr>
  </w:style>
  <w:style w:type="character" w:customStyle="1" w:styleId="30">
    <w:name w:val="Заголовок 3 Знак"/>
    <w:basedOn w:val="a2"/>
    <w:link w:val="3"/>
    <w:uiPriority w:val="99"/>
    <w:rsid w:val="003350B7"/>
    <w:rPr>
      <w:rFonts w:ascii="Calibri Light" w:eastAsia="Times New Roman" w:hAnsi="Calibri Light" w:cs="Times New Roman"/>
      <w:b/>
      <w:bCs/>
      <w:sz w:val="26"/>
      <w:szCs w:val="26"/>
      <w:lang w:val="x-none" w:eastAsia="x-none"/>
    </w:rPr>
  </w:style>
  <w:style w:type="character" w:customStyle="1" w:styleId="40">
    <w:name w:val="Заголовок 4 Знак"/>
    <w:basedOn w:val="a2"/>
    <w:link w:val="4"/>
    <w:uiPriority w:val="99"/>
    <w:rsid w:val="003350B7"/>
    <w:rPr>
      <w:rFonts w:ascii="Calibri" w:eastAsia="Times New Roman" w:hAnsi="Calibri" w:cs="Times New Roman"/>
      <w:b/>
      <w:bCs/>
      <w:sz w:val="28"/>
      <w:szCs w:val="28"/>
      <w:lang w:val="x-none" w:eastAsia="x-none"/>
    </w:rPr>
  </w:style>
  <w:style w:type="character" w:customStyle="1" w:styleId="50">
    <w:name w:val="Заголовок 5 Знак"/>
    <w:basedOn w:val="a2"/>
    <w:link w:val="5"/>
    <w:uiPriority w:val="99"/>
    <w:rsid w:val="003350B7"/>
    <w:rPr>
      <w:rFonts w:ascii="Times New Roman" w:eastAsia="Times New Roman" w:hAnsi="Times New Roman" w:cs="Times New Roman"/>
      <w:sz w:val="36"/>
      <w:szCs w:val="20"/>
      <w:lang w:val="x-none" w:eastAsia="x-none"/>
    </w:rPr>
  </w:style>
  <w:style w:type="character" w:customStyle="1" w:styleId="60">
    <w:name w:val="Заголовок 6 Знак"/>
    <w:basedOn w:val="a2"/>
    <w:link w:val="6"/>
    <w:uiPriority w:val="99"/>
    <w:rsid w:val="003350B7"/>
    <w:rPr>
      <w:rFonts w:ascii="Times New Roman" w:eastAsia="Times New Roman" w:hAnsi="Times New Roman" w:cs="Times New Roman"/>
      <w:b/>
      <w:sz w:val="36"/>
      <w:szCs w:val="20"/>
      <w:lang w:val="x-none" w:eastAsia="x-none"/>
    </w:rPr>
  </w:style>
  <w:style w:type="paragraph" w:styleId="a5">
    <w:name w:val="header"/>
    <w:basedOn w:val="a1"/>
    <w:link w:val="a6"/>
    <w:uiPriority w:val="99"/>
    <w:rsid w:val="003350B7"/>
    <w:pPr>
      <w:tabs>
        <w:tab w:val="center" w:pos="4677"/>
        <w:tab w:val="right" w:pos="9355"/>
      </w:tabs>
    </w:pPr>
    <w:rPr>
      <w:lang w:val="x-none" w:eastAsia="x-none"/>
    </w:rPr>
  </w:style>
  <w:style w:type="character" w:customStyle="1" w:styleId="a6">
    <w:name w:val="Верхний колонтитул Знак"/>
    <w:basedOn w:val="a2"/>
    <w:link w:val="a5"/>
    <w:uiPriority w:val="99"/>
    <w:rsid w:val="003350B7"/>
    <w:rPr>
      <w:rFonts w:ascii="Times New Roman" w:eastAsia="Times New Roman" w:hAnsi="Times New Roman" w:cs="Times New Roman"/>
      <w:sz w:val="24"/>
      <w:szCs w:val="24"/>
      <w:lang w:val="x-none" w:eastAsia="x-none"/>
    </w:rPr>
  </w:style>
  <w:style w:type="paragraph" w:styleId="a7">
    <w:name w:val="footer"/>
    <w:basedOn w:val="a1"/>
    <w:link w:val="a8"/>
    <w:uiPriority w:val="99"/>
    <w:rsid w:val="003350B7"/>
    <w:pPr>
      <w:tabs>
        <w:tab w:val="center" w:pos="4677"/>
        <w:tab w:val="right" w:pos="9355"/>
      </w:tabs>
    </w:pPr>
    <w:rPr>
      <w:lang w:val="x-none" w:eastAsia="x-none"/>
    </w:rPr>
  </w:style>
  <w:style w:type="character" w:customStyle="1" w:styleId="a8">
    <w:name w:val="Нижний колонтитул Знак"/>
    <w:basedOn w:val="a2"/>
    <w:link w:val="a7"/>
    <w:uiPriority w:val="99"/>
    <w:rsid w:val="003350B7"/>
    <w:rPr>
      <w:rFonts w:ascii="Times New Roman" w:eastAsia="Times New Roman" w:hAnsi="Times New Roman" w:cs="Times New Roman"/>
      <w:sz w:val="24"/>
      <w:szCs w:val="24"/>
      <w:lang w:val="x-none" w:eastAsia="x-none"/>
    </w:rPr>
  </w:style>
  <w:style w:type="paragraph" w:styleId="31">
    <w:name w:val="Body Text 3"/>
    <w:basedOn w:val="a1"/>
    <w:link w:val="32"/>
    <w:uiPriority w:val="99"/>
    <w:rsid w:val="003350B7"/>
    <w:pPr>
      <w:jc w:val="both"/>
    </w:pPr>
    <w:rPr>
      <w:sz w:val="28"/>
      <w:szCs w:val="28"/>
      <w:lang w:val="x-none" w:eastAsia="x-none"/>
    </w:rPr>
  </w:style>
  <w:style w:type="character" w:customStyle="1" w:styleId="32">
    <w:name w:val="Основной текст 3 Знак"/>
    <w:basedOn w:val="a2"/>
    <w:link w:val="31"/>
    <w:uiPriority w:val="99"/>
    <w:rsid w:val="003350B7"/>
    <w:rPr>
      <w:rFonts w:ascii="Times New Roman" w:eastAsia="Times New Roman" w:hAnsi="Times New Roman" w:cs="Times New Roman"/>
      <w:sz w:val="28"/>
      <w:szCs w:val="28"/>
      <w:lang w:val="x-none" w:eastAsia="x-none"/>
    </w:rPr>
  </w:style>
  <w:style w:type="paragraph" w:styleId="21">
    <w:name w:val="Body Text Indent 2"/>
    <w:basedOn w:val="a1"/>
    <w:link w:val="22"/>
    <w:uiPriority w:val="99"/>
    <w:rsid w:val="003350B7"/>
    <w:pPr>
      <w:spacing w:after="120" w:line="480" w:lineRule="auto"/>
      <w:ind w:left="283"/>
    </w:pPr>
    <w:rPr>
      <w:lang w:val="x-none" w:eastAsia="x-none"/>
    </w:rPr>
  </w:style>
  <w:style w:type="character" w:customStyle="1" w:styleId="22">
    <w:name w:val="Основной текст с отступом 2 Знак"/>
    <w:basedOn w:val="a2"/>
    <w:link w:val="21"/>
    <w:uiPriority w:val="99"/>
    <w:rsid w:val="003350B7"/>
    <w:rPr>
      <w:rFonts w:ascii="Times New Roman" w:eastAsia="Times New Roman" w:hAnsi="Times New Roman" w:cs="Times New Roman"/>
      <w:sz w:val="24"/>
      <w:szCs w:val="24"/>
      <w:lang w:val="x-none" w:eastAsia="x-none"/>
    </w:rPr>
  </w:style>
  <w:style w:type="paragraph" w:styleId="33">
    <w:name w:val="Body Text Indent 3"/>
    <w:basedOn w:val="a1"/>
    <w:link w:val="34"/>
    <w:uiPriority w:val="99"/>
    <w:rsid w:val="003350B7"/>
    <w:pPr>
      <w:spacing w:after="120"/>
      <w:ind w:left="283"/>
    </w:pPr>
    <w:rPr>
      <w:sz w:val="16"/>
      <w:szCs w:val="16"/>
      <w:lang w:val="x-none" w:eastAsia="x-none"/>
    </w:rPr>
  </w:style>
  <w:style w:type="character" w:customStyle="1" w:styleId="34">
    <w:name w:val="Основной текст с отступом 3 Знак"/>
    <w:basedOn w:val="a2"/>
    <w:link w:val="33"/>
    <w:uiPriority w:val="99"/>
    <w:rsid w:val="003350B7"/>
    <w:rPr>
      <w:rFonts w:ascii="Times New Roman" w:eastAsia="Times New Roman" w:hAnsi="Times New Roman" w:cs="Times New Roman"/>
      <w:sz w:val="16"/>
      <w:szCs w:val="16"/>
      <w:lang w:val="x-none" w:eastAsia="x-none"/>
    </w:rPr>
  </w:style>
  <w:style w:type="table" w:styleId="a9">
    <w:name w:val="Table Grid"/>
    <w:basedOn w:val="a3"/>
    <w:uiPriority w:val="99"/>
    <w:rsid w:val="003350B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2"/>
    <w:uiPriority w:val="99"/>
    <w:rsid w:val="003350B7"/>
  </w:style>
  <w:style w:type="paragraph" w:customStyle="1" w:styleId="ab">
    <w:name w:val="Таблицы (моноширинный)"/>
    <w:basedOn w:val="a1"/>
    <w:next w:val="a1"/>
    <w:uiPriority w:val="99"/>
    <w:rsid w:val="003350B7"/>
    <w:pPr>
      <w:widowControl w:val="0"/>
      <w:autoSpaceDE w:val="0"/>
      <w:autoSpaceDN w:val="0"/>
      <w:adjustRightInd w:val="0"/>
      <w:jc w:val="both"/>
    </w:pPr>
    <w:rPr>
      <w:rFonts w:ascii="Courier New" w:hAnsi="Courier New" w:cs="Courier New"/>
      <w:sz w:val="20"/>
      <w:szCs w:val="20"/>
    </w:rPr>
  </w:style>
  <w:style w:type="character" w:styleId="ac">
    <w:name w:val="Hyperlink"/>
    <w:uiPriority w:val="99"/>
    <w:rsid w:val="003350B7"/>
    <w:rPr>
      <w:color w:val="0000FF"/>
      <w:u w:val="single"/>
    </w:rPr>
  </w:style>
  <w:style w:type="character" w:styleId="ad">
    <w:name w:val="FollowedHyperlink"/>
    <w:uiPriority w:val="99"/>
    <w:rsid w:val="003350B7"/>
    <w:rPr>
      <w:color w:val="800080"/>
      <w:u w:val="single"/>
    </w:rPr>
  </w:style>
  <w:style w:type="paragraph" w:styleId="ae">
    <w:name w:val="Balloon Text"/>
    <w:basedOn w:val="a1"/>
    <w:link w:val="af"/>
    <w:uiPriority w:val="99"/>
    <w:rsid w:val="003350B7"/>
    <w:rPr>
      <w:rFonts w:ascii="Tahoma" w:hAnsi="Tahoma"/>
      <w:spacing w:val="-2"/>
      <w:sz w:val="16"/>
      <w:szCs w:val="16"/>
      <w:lang w:val="x-none" w:eastAsia="x-none"/>
    </w:rPr>
  </w:style>
  <w:style w:type="character" w:customStyle="1" w:styleId="af">
    <w:name w:val="Текст выноски Знак"/>
    <w:basedOn w:val="a2"/>
    <w:link w:val="ae"/>
    <w:uiPriority w:val="99"/>
    <w:rsid w:val="003350B7"/>
    <w:rPr>
      <w:rFonts w:ascii="Tahoma" w:eastAsia="Times New Roman" w:hAnsi="Tahoma" w:cs="Times New Roman"/>
      <w:spacing w:val="-2"/>
      <w:sz w:val="16"/>
      <w:szCs w:val="16"/>
      <w:lang w:val="x-none" w:eastAsia="x-none"/>
    </w:rPr>
  </w:style>
  <w:style w:type="paragraph" w:styleId="af0">
    <w:name w:val="No Spacing"/>
    <w:link w:val="af1"/>
    <w:uiPriority w:val="99"/>
    <w:qFormat/>
    <w:rsid w:val="003350B7"/>
    <w:pPr>
      <w:spacing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3350B7"/>
    <w:rPr>
      <w:sz w:val="26"/>
      <w:szCs w:val="26"/>
      <w:shd w:val="clear" w:color="auto" w:fill="FFFFFF"/>
    </w:rPr>
  </w:style>
  <w:style w:type="paragraph" w:customStyle="1" w:styleId="36">
    <w:name w:val="Заголовок №3"/>
    <w:basedOn w:val="a1"/>
    <w:link w:val="35"/>
    <w:rsid w:val="003350B7"/>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2">
    <w:name w:val="Основной текст_"/>
    <w:link w:val="11"/>
    <w:rsid w:val="003350B7"/>
    <w:rPr>
      <w:sz w:val="26"/>
      <w:szCs w:val="26"/>
      <w:shd w:val="clear" w:color="auto" w:fill="FFFFFF"/>
    </w:rPr>
  </w:style>
  <w:style w:type="character" w:customStyle="1" w:styleId="37">
    <w:name w:val="Основной текст (3)_"/>
    <w:link w:val="38"/>
    <w:rsid w:val="003350B7"/>
    <w:rPr>
      <w:sz w:val="27"/>
      <w:szCs w:val="27"/>
      <w:shd w:val="clear" w:color="auto" w:fill="FFFFFF"/>
    </w:rPr>
  </w:style>
  <w:style w:type="character" w:customStyle="1" w:styleId="23">
    <w:name w:val="Заголовок №2_"/>
    <w:link w:val="24"/>
    <w:rsid w:val="003350B7"/>
    <w:rPr>
      <w:sz w:val="26"/>
      <w:szCs w:val="26"/>
      <w:shd w:val="clear" w:color="auto" w:fill="FFFFFF"/>
    </w:rPr>
  </w:style>
  <w:style w:type="paragraph" w:customStyle="1" w:styleId="11">
    <w:name w:val="Основной текст1"/>
    <w:basedOn w:val="a1"/>
    <w:link w:val="af2"/>
    <w:rsid w:val="003350B7"/>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paragraph" w:customStyle="1" w:styleId="38">
    <w:name w:val="Основной текст (3)"/>
    <w:basedOn w:val="a1"/>
    <w:link w:val="37"/>
    <w:rsid w:val="003350B7"/>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4">
    <w:name w:val="Заголовок №2"/>
    <w:basedOn w:val="a1"/>
    <w:link w:val="23"/>
    <w:rsid w:val="003350B7"/>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3">
    <w:name w:val="Subtle Emphasis"/>
    <w:uiPriority w:val="19"/>
    <w:qFormat/>
    <w:rsid w:val="003350B7"/>
    <w:rPr>
      <w:i/>
      <w:iCs/>
      <w:color w:val="808080"/>
    </w:rPr>
  </w:style>
  <w:style w:type="character" w:customStyle="1" w:styleId="af4">
    <w:name w:val="Гипертекстовая ссылка"/>
    <w:uiPriority w:val="99"/>
    <w:rsid w:val="003350B7"/>
    <w:rPr>
      <w:b/>
      <w:bCs/>
      <w:color w:val="106BBE"/>
      <w:sz w:val="26"/>
      <w:szCs w:val="26"/>
    </w:rPr>
  </w:style>
  <w:style w:type="paragraph" w:customStyle="1" w:styleId="af5">
    <w:name w:val="Комментарий"/>
    <w:basedOn w:val="a1"/>
    <w:next w:val="a1"/>
    <w:uiPriority w:val="99"/>
    <w:rsid w:val="003350B7"/>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6">
    <w:name w:val="Нормальный (таблица)"/>
    <w:basedOn w:val="a1"/>
    <w:next w:val="a1"/>
    <w:uiPriority w:val="99"/>
    <w:rsid w:val="003350B7"/>
    <w:pPr>
      <w:widowControl w:val="0"/>
      <w:autoSpaceDE w:val="0"/>
      <w:autoSpaceDN w:val="0"/>
      <w:adjustRightInd w:val="0"/>
      <w:jc w:val="both"/>
    </w:pPr>
    <w:rPr>
      <w:rFonts w:ascii="Arial" w:hAnsi="Arial" w:cs="Arial"/>
    </w:rPr>
  </w:style>
  <w:style w:type="character" w:customStyle="1" w:styleId="af7">
    <w:name w:val="Цветовое выделение"/>
    <w:uiPriority w:val="99"/>
    <w:rsid w:val="003350B7"/>
    <w:rPr>
      <w:b/>
      <w:bCs/>
      <w:color w:val="26282F"/>
      <w:sz w:val="26"/>
      <w:szCs w:val="26"/>
    </w:rPr>
  </w:style>
  <w:style w:type="paragraph" w:customStyle="1" w:styleId="af8">
    <w:name w:val="Прижатый влево"/>
    <w:basedOn w:val="a1"/>
    <w:next w:val="a1"/>
    <w:uiPriority w:val="99"/>
    <w:rsid w:val="003350B7"/>
    <w:pPr>
      <w:widowControl w:val="0"/>
      <w:autoSpaceDE w:val="0"/>
      <w:autoSpaceDN w:val="0"/>
      <w:adjustRightInd w:val="0"/>
    </w:pPr>
    <w:rPr>
      <w:rFonts w:ascii="Arial" w:hAnsi="Arial" w:cs="Arial"/>
    </w:rPr>
  </w:style>
  <w:style w:type="character" w:customStyle="1" w:styleId="af9">
    <w:name w:val="Не вступил в силу"/>
    <w:uiPriority w:val="99"/>
    <w:rsid w:val="003350B7"/>
    <w:rPr>
      <w:b w:val="0"/>
      <w:bCs w:val="0"/>
      <w:color w:val="000000"/>
      <w:sz w:val="26"/>
      <w:szCs w:val="26"/>
      <w:shd w:val="clear" w:color="auto" w:fill="D8EDE8"/>
    </w:rPr>
  </w:style>
  <w:style w:type="paragraph" w:styleId="afa">
    <w:name w:val="Subtitle"/>
    <w:basedOn w:val="a1"/>
    <w:next w:val="a1"/>
    <w:link w:val="afb"/>
    <w:uiPriority w:val="11"/>
    <w:qFormat/>
    <w:rsid w:val="003350B7"/>
    <w:pPr>
      <w:spacing w:after="60"/>
      <w:jc w:val="center"/>
      <w:outlineLvl w:val="1"/>
    </w:pPr>
    <w:rPr>
      <w:rFonts w:ascii="Cambria" w:hAnsi="Cambria"/>
      <w:lang w:val="x-none" w:eastAsia="x-none"/>
    </w:rPr>
  </w:style>
  <w:style w:type="character" w:customStyle="1" w:styleId="afb">
    <w:name w:val="Подзаголовок Знак"/>
    <w:basedOn w:val="a2"/>
    <w:link w:val="afa"/>
    <w:uiPriority w:val="11"/>
    <w:rsid w:val="003350B7"/>
    <w:rPr>
      <w:rFonts w:ascii="Cambria" w:eastAsia="Times New Roman" w:hAnsi="Cambria" w:cs="Times New Roman"/>
      <w:sz w:val="24"/>
      <w:szCs w:val="24"/>
      <w:lang w:val="x-none" w:eastAsia="x-none"/>
    </w:rPr>
  </w:style>
  <w:style w:type="paragraph" w:styleId="afc">
    <w:name w:val="List Paragraph"/>
    <w:basedOn w:val="a1"/>
    <w:uiPriority w:val="34"/>
    <w:qFormat/>
    <w:rsid w:val="003350B7"/>
    <w:pPr>
      <w:ind w:left="708"/>
    </w:pPr>
  </w:style>
  <w:style w:type="character" w:customStyle="1" w:styleId="CourierNew95pt">
    <w:name w:val="Основной текст + Courier New;9;5 pt"/>
    <w:rsid w:val="003350B7"/>
    <w:rPr>
      <w:rFonts w:ascii="Courier New" w:eastAsia="Courier New" w:hAnsi="Courier New" w:cs="Courier New"/>
      <w:color w:val="000000"/>
      <w:spacing w:val="0"/>
      <w:w w:val="100"/>
      <w:position w:val="0"/>
      <w:sz w:val="19"/>
      <w:szCs w:val="19"/>
      <w:shd w:val="clear" w:color="auto" w:fill="FFFFFF"/>
      <w:lang w:val="ru-RU"/>
    </w:rPr>
  </w:style>
  <w:style w:type="paragraph" w:styleId="afd">
    <w:name w:val="Body Text Indent"/>
    <w:basedOn w:val="a1"/>
    <w:link w:val="afe"/>
    <w:uiPriority w:val="99"/>
    <w:unhideWhenUsed/>
    <w:rsid w:val="003350B7"/>
    <w:pPr>
      <w:spacing w:after="120"/>
      <w:ind w:left="283"/>
    </w:pPr>
    <w:rPr>
      <w:lang w:val="x-none" w:eastAsia="x-none"/>
    </w:rPr>
  </w:style>
  <w:style w:type="character" w:customStyle="1" w:styleId="afe">
    <w:name w:val="Основной текст с отступом Знак"/>
    <w:basedOn w:val="a2"/>
    <w:link w:val="afd"/>
    <w:uiPriority w:val="99"/>
    <w:rsid w:val="003350B7"/>
    <w:rPr>
      <w:rFonts w:ascii="Times New Roman" w:eastAsia="Times New Roman" w:hAnsi="Times New Roman" w:cs="Times New Roman"/>
      <w:sz w:val="24"/>
      <w:szCs w:val="24"/>
      <w:lang w:val="x-none" w:eastAsia="x-none"/>
    </w:rPr>
  </w:style>
  <w:style w:type="paragraph" w:styleId="39">
    <w:name w:val="List 3"/>
    <w:basedOn w:val="a1"/>
    <w:uiPriority w:val="99"/>
    <w:rsid w:val="003350B7"/>
    <w:pPr>
      <w:ind w:left="849" w:hanging="283"/>
    </w:pPr>
  </w:style>
  <w:style w:type="paragraph" w:styleId="aff">
    <w:name w:val="List"/>
    <w:basedOn w:val="a1"/>
    <w:uiPriority w:val="99"/>
    <w:rsid w:val="003350B7"/>
    <w:pPr>
      <w:ind w:left="283" w:hanging="283"/>
    </w:pPr>
  </w:style>
  <w:style w:type="paragraph" w:styleId="25">
    <w:name w:val="List 2"/>
    <w:basedOn w:val="a1"/>
    <w:rsid w:val="003350B7"/>
    <w:pPr>
      <w:ind w:left="566" w:hanging="283"/>
    </w:pPr>
  </w:style>
  <w:style w:type="paragraph" w:styleId="aff0">
    <w:name w:val="Plain Text"/>
    <w:basedOn w:val="a1"/>
    <w:link w:val="aff1"/>
    <w:uiPriority w:val="99"/>
    <w:rsid w:val="003350B7"/>
    <w:rPr>
      <w:rFonts w:ascii="Courier New" w:hAnsi="Courier New"/>
      <w:sz w:val="20"/>
      <w:szCs w:val="20"/>
      <w:lang w:val="x-none" w:eastAsia="x-none"/>
    </w:rPr>
  </w:style>
  <w:style w:type="character" w:customStyle="1" w:styleId="aff1">
    <w:name w:val="Текст Знак"/>
    <w:basedOn w:val="a2"/>
    <w:link w:val="aff0"/>
    <w:uiPriority w:val="99"/>
    <w:rsid w:val="003350B7"/>
    <w:rPr>
      <w:rFonts w:ascii="Courier New" w:eastAsia="Times New Roman" w:hAnsi="Courier New" w:cs="Times New Roman"/>
      <w:sz w:val="20"/>
      <w:szCs w:val="20"/>
      <w:lang w:val="x-none" w:eastAsia="x-none"/>
    </w:rPr>
  </w:style>
  <w:style w:type="paragraph" w:styleId="51">
    <w:name w:val="List 5"/>
    <w:basedOn w:val="a1"/>
    <w:uiPriority w:val="99"/>
    <w:rsid w:val="003350B7"/>
    <w:pPr>
      <w:ind w:left="1415" w:hanging="283"/>
    </w:pPr>
  </w:style>
  <w:style w:type="paragraph" w:customStyle="1" w:styleId="12">
    <w:name w:val="Цитата1"/>
    <w:basedOn w:val="a1"/>
    <w:uiPriority w:val="99"/>
    <w:rsid w:val="003350B7"/>
    <w:pPr>
      <w:widowControl w:val="0"/>
      <w:shd w:val="clear" w:color="auto" w:fill="FFFFFF"/>
      <w:ind w:left="1075" w:right="922"/>
      <w:jc w:val="center"/>
    </w:pPr>
    <w:rPr>
      <w:b/>
      <w:sz w:val="28"/>
      <w:szCs w:val="20"/>
    </w:rPr>
  </w:style>
  <w:style w:type="paragraph" w:styleId="41">
    <w:name w:val="List 4"/>
    <w:basedOn w:val="a1"/>
    <w:uiPriority w:val="99"/>
    <w:unhideWhenUsed/>
    <w:rsid w:val="003350B7"/>
    <w:pPr>
      <w:ind w:left="1132" w:hanging="283"/>
      <w:contextualSpacing/>
    </w:pPr>
  </w:style>
  <w:style w:type="paragraph" w:styleId="3a">
    <w:name w:val="List Continue 3"/>
    <w:basedOn w:val="a1"/>
    <w:uiPriority w:val="99"/>
    <w:unhideWhenUsed/>
    <w:rsid w:val="003350B7"/>
    <w:pPr>
      <w:spacing w:after="120"/>
      <w:ind w:left="849"/>
      <w:contextualSpacing/>
    </w:pPr>
  </w:style>
  <w:style w:type="paragraph" w:styleId="aff2">
    <w:name w:val="footnote text"/>
    <w:basedOn w:val="a1"/>
    <w:link w:val="aff3"/>
    <w:uiPriority w:val="99"/>
    <w:unhideWhenUsed/>
    <w:rsid w:val="003350B7"/>
    <w:rPr>
      <w:sz w:val="20"/>
      <w:szCs w:val="20"/>
    </w:rPr>
  </w:style>
  <w:style w:type="character" w:customStyle="1" w:styleId="aff3">
    <w:name w:val="Текст сноски Знак"/>
    <w:basedOn w:val="a2"/>
    <w:link w:val="aff2"/>
    <w:uiPriority w:val="99"/>
    <w:rsid w:val="003350B7"/>
    <w:rPr>
      <w:rFonts w:ascii="Times New Roman" w:eastAsia="Times New Roman" w:hAnsi="Times New Roman" w:cs="Times New Roman"/>
      <w:sz w:val="20"/>
      <w:szCs w:val="20"/>
      <w:lang w:eastAsia="ru-RU"/>
    </w:rPr>
  </w:style>
  <w:style w:type="character" w:styleId="aff4">
    <w:name w:val="footnote reference"/>
    <w:uiPriority w:val="99"/>
    <w:unhideWhenUsed/>
    <w:rsid w:val="003350B7"/>
    <w:rPr>
      <w:vertAlign w:val="superscript"/>
    </w:rPr>
  </w:style>
  <w:style w:type="paragraph" w:customStyle="1" w:styleId="310">
    <w:name w:val="Основной текст с отступом 31"/>
    <w:basedOn w:val="a1"/>
    <w:rsid w:val="003350B7"/>
    <w:pPr>
      <w:widowControl w:val="0"/>
      <w:suppressAutoHyphens/>
      <w:autoSpaceDE w:val="0"/>
      <w:ind w:firstLine="550"/>
      <w:jc w:val="both"/>
    </w:pPr>
    <w:rPr>
      <w:rFonts w:ascii="Arial" w:eastAsia="SimSun" w:hAnsi="Arial" w:cs="Mangal"/>
      <w:kern w:val="1"/>
      <w:sz w:val="28"/>
      <w:lang w:eastAsia="hi-IN" w:bidi="hi-IN"/>
    </w:rPr>
  </w:style>
  <w:style w:type="paragraph" w:styleId="aff5">
    <w:name w:val="Title"/>
    <w:basedOn w:val="a1"/>
    <w:next w:val="aff6"/>
    <w:link w:val="aff7"/>
    <w:rsid w:val="003350B7"/>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ff7">
    <w:name w:val="Заголовок Знак"/>
    <w:basedOn w:val="a2"/>
    <w:link w:val="aff5"/>
    <w:rsid w:val="003350B7"/>
    <w:rPr>
      <w:rFonts w:ascii="Arial" w:eastAsia="Microsoft YaHei" w:hAnsi="Arial" w:cs="Mangal"/>
      <w:kern w:val="1"/>
      <w:sz w:val="28"/>
      <w:szCs w:val="28"/>
      <w:lang w:eastAsia="hi-IN" w:bidi="hi-IN"/>
    </w:rPr>
  </w:style>
  <w:style w:type="paragraph" w:styleId="aff6">
    <w:name w:val="Body Text"/>
    <w:basedOn w:val="a1"/>
    <w:link w:val="aff8"/>
    <w:uiPriority w:val="99"/>
    <w:unhideWhenUsed/>
    <w:rsid w:val="003350B7"/>
    <w:pPr>
      <w:spacing w:after="120"/>
    </w:pPr>
    <w:rPr>
      <w:lang w:val="x-none" w:eastAsia="x-none"/>
    </w:rPr>
  </w:style>
  <w:style w:type="character" w:customStyle="1" w:styleId="aff8">
    <w:name w:val="Основной текст Знак"/>
    <w:basedOn w:val="a2"/>
    <w:link w:val="aff6"/>
    <w:uiPriority w:val="99"/>
    <w:rsid w:val="003350B7"/>
    <w:rPr>
      <w:rFonts w:ascii="Times New Roman" w:eastAsia="Times New Roman" w:hAnsi="Times New Roman" w:cs="Times New Roman"/>
      <w:sz w:val="24"/>
      <w:szCs w:val="24"/>
      <w:lang w:val="x-none" w:eastAsia="x-none"/>
    </w:rPr>
  </w:style>
  <w:style w:type="paragraph" w:customStyle="1" w:styleId="ConsPlusNormal">
    <w:name w:val="ConsPlusNormal"/>
    <w:uiPriority w:val="99"/>
    <w:rsid w:val="003350B7"/>
    <w:pPr>
      <w:widowControl w:val="0"/>
      <w:suppressAutoHyphens/>
      <w:autoSpaceDE w:val="0"/>
      <w:spacing w:line="240" w:lineRule="auto"/>
      <w:ind w:firstLine="720"/>
    </w:pPr>
    <w:rPr>
      <w:rFonts w:ascii="Arial" w:eastAsia="Times New Roman" w:hAnsi="Arial" w:cs="Arial"/>
      <w:kern w:val="1"/>
      <w:sz w:val="20"/>
      <w:szCs w:val="20"/>
      <w:lang w:eastAsia="ar-SA"/>
    </w:rPr>
  </w:style>
  <w:style w:type="paragraph" w:customStyle="1" w:styleId="aff9">
    <w:name w:val="Знак Знак Знак Знак Знак Знак Знак"/>
    <w:basedOn w:val="a1"/>
    <w:rsid w:val="003350B7"/>
    <w:pPr>
      <w:widowControl w:val="0"/>
      <w:suppressAutoHyphens/>
      <w:spacing w:after="160" w:line="240" w:lineRule="exact"/>
    </w:pPr>
    <w:rPr>
      <w:rFonts w:ascii="Verdana" w:eastAsia="Lucida Sans Unicode" w:hAnsi="Verdana"/>
      <w:kern w:val="2"/>
      <w:sz w:val="20"/>
      <w:szCs w:val="20"/>
      <w:lang w:val="en-US" w:eastAsia="en-US"/>
    </w:rPr>
  </w:style>
  <w:style w:type="paragraph" w:styleId="affa">
    <w:name w:val="Normal (Web)"/>
    <w:basedOn w:val="a1"/>
    <w:uiPriority w:val="99"/>
    <w:unhideWhenUsed/>
    <w:rsid w:val="003350B7"/>
    <w:pPr>
      <w:spacing w:before="100" w:beforeAutospacing="1" w:after="100" w:afterAutospacing="1"/>
    </w:pPr>
  </w:style>
  <w:style w:type="paragraph" w:customStyle="1" w:styleId="ConsPlusTitle">
    <w:name w:val="ConsPlusTitle"/>
    <w:uiPriority w:val="99"/>
    <w:rsid w:val="003350B7"/>
    <w:pPr>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styleId="affb">
    <w:name w:val="endnote text"/>
    <w:basedOn w:val="a1"/>
    <w:link w:val="affc"/>
    <w:uiPriority w:val="99"/>
    <w:semiHidden/>
    <w:unhideWhenUsed/>
    <w:rsid w:val="003350B7"/>
    <w:rPr>
      <w:sz w:val="20"/>
      <w:szCs w:val="20"/>
    </w:rPr>
  </w:style>
  <w:style w:type="character" w:customStyle="1" w:styleId="affc">
    <w:name w:val="Текст концевой сноски Знак"/>
    <w:basedOn w:val="a2"/>
    <w:link w:val="affb"/>
    <w:uiPriority w:val="99"/>
    <w:semiHidden/>
    <w:rsid w:val="003350B7"/>
    <w:rPr>
      <w:rFonts w:ascii="Times New Roman" w:eastAsia="Times New Roman" w:hAnsi="Times New Roman" w:cs="Times New Roman"/>
      <w:sz w:val="20"/>
      <w:szCs w:val="20"/>
      <w:lang w:eastAsia="ru-RU"/>
    </w:rPr>
  </w:style>
  <w:style w:type="character" w:styleId="affd">
    <w:name w:val="endnote reference"/>
    <w:uiPriority w:val="99"/>
    <w:semiHidden/>
    <w:unhideWhenUsed/>
    <w:rsid w:val="003350B7"/>
    <w:rPr>
      <w:vertAlign w:val="superscript"/>
    </w:rPr>
  </w:style>
  <w:style w:type="paragraph" w:styleId="affe">
    <w:name w:val="Document Map"/>
    <w:basedOn w:val="a1"/>
    <w:link w:val="afff"/>
    <w:uiPriority w:val="99"/>
    <w:unhideWhenUsed/>
    <w:rsid w:val="003350B7"/>
    <w:rPr>
      <w:rFonts w:ascii="Tahoma" w:hAnsi="Tahoma"/>
      <w:sz w:val="16"/>
      <w:szCs w:val="16"/>
      <w:lang w:val="x-none" w:eastAsia="x-none"/>
    </w:rPr>
  </w:style>
  <w:style w:type="character" w:customStyle="1" w:styleId="afff">
    <w:name w:val="Схема документа Знак"/>
    <w:basedOn w:val="a2"/>
    <w:link w:val="affe"/>
    <w:uiPriority w:val="99"/>
    <w:rsid w:val="003350B7"/>
    <w:rPr>
      <w:rFonts w:ascii="Tahoma" w:eastAsia="Times New Roman" w:hAnsi="Tahoma" w:cs="Times New Roman"/>
      <w:sz w:val="16"/>
      <w:szCs w:val="16"/>
      <w:lang w:val="x-none" w:eastAsia="x-none"/>
    </w:rPr>
  </w:style>
  <w:style w:type="paragraph" w:styleId="26">
    <w:name w:val="Body Text 2"/>
    <w:basedOn w:val="a1"/>
    <w:link w:val="27"/>
    <w:uiPriority w:val="99"/>
    <w:rsid w:val="003350B7"/>
    <w:pPr>
      <w:spacing w:after="120" w:line="480" w:lineRule="auto"/>
    </w:pPr>
    <w:rPr>
      <w:sz w:val="20"/>
      <w:szCs w:val="20"/>
    </w:rPr>
  </w:style>
  <w:style w:type="character" w:customStyle="1" w:styleId="27">
    <w:name w:val="Основной текст 2 Знак"/>
    <w:basedOn w:val="a2"/>
    <w:link w:val="26"/>
    <w:uiPriority w:val="99"/>
    <w:rsid w:val="003350B7"/>
    <w:rPr>
      <w:rFonts w:ascii="Times New Roman" w:eastAsia="Times New Roman" w:hAnsi="Times New Roman" w:cs="Times New Roman"/>
      <w:sz w:val="20"/>
      <w:szCs w:val="20"/>
      <w:lang w:eastAsia="ru-RU"/>
    </w:rPr>
  </w:style>
  <w:style w:type="numbering" w:customStyle="1" w:styleId="13">
    <w:name w:val="Нет списка1"/>
    <w:next w:val="a4"/>
    <w:semiHidden/>
    <w:rsid w:val="003350B7"/>
  </w:style>
  <w:style w:type="paragraph" w:customStyle="1" w:styleId="42">
    <w:name w:val="заголовок 4"/>
    <w:basedOn w:val="a1"/>
    <w:next w:val="a1"/>
    <w:uiPriority w:val="99"/>
    <w:rsid w:val="003350B7"/>
    <w:pPr>
      <w:keepNext/>
      <w:autoSpaceDE w:val="0"/>
      <w:autoSpaceDN w:val="0"/>
      <w:jc w:val="center"/>
    </w:pPr>
    <w:rPr>
      <w:sz w:val="28"/>
      <w:szCs w:val="28"/>
    </w:rPr>
  </w:style>
  <w:style w:type="table" w:customStyle="1" w:styleId="14">
    <w:name w:val="Сетка таблицы1"/>
    <w:basedOn w:val="a3"/>
    <w:next w:val="a9"/>
    <w:rsid w:val="003350B7"/>
    <w:pPr>
      <w:spacing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4"/>
    <w:semiHidden/>
    <w:rsid w:val="003350B7"/>
  </w:style>
  <w:style w:type="table" w:customStyle="1" w:styleId="111">
    <w:name w:val="Сетка таблицы11"/>
    <w:basedOn w:val="a3"/>
    <w:next w:val="a9"/>
    <w:rsid w:val="003350B7"/>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3350B7"/>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3350B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a">
    <w:name w:val="Марк"/>
    <w:basedOn w:val="a1"/>
    <w:uiPriority w:val="99"/>
    <w:rsid w:val="003350B7"/>
    <w:pPr>
      <w:numPr>
        <w:ilvl w:val="1"/>
        <w:numId w:val="5"/>
      </w:numPr>
      <w:spacing w:line="360" w:lineRule="auto"/>
      <w:jc w:val="both"/>
    </w:pPr>
    <w:rPr>
      <w:lang w:eastAsia="en-US"/>
    </w:rPr>
  </w:style>
  <w:style w:type="character" w:customStyle="1" w:styleId="afff0">
    <w:name w:val="Название Знак"/>
    <w:rsid w:val="003350B7"/>
    <w:rPr>
      <w:sz w:val="28"/>
      <w:szCs w:val="24"/>
    </w:rPr>
  </w:style>
  <w:style w:type="paragraph" w:customStyle="1" w:styleId="msonormalcxspmiddle">
    <w:name w:val="msonormalcxspmiddle"/>
    <w:basedOn w:val="a1"/>
    <w:uiPriority w:val="99"/>
    <w:rsid w:val="003350B7"/>
    <w:pPr>
      <w:spacing w:before="100" w:beforeAutospacing="1" w:after="100" w:afterAutospacing="1"/>
    </w:pPr>
  </w:style>
  <w:style w:type="paragraph" w:customStyle="1" w:styleId="HEADERTEXT">
    <w:name w:val=".HEADERTEXT"/>
    <w:uiPriority w:val="99"/>
    <w:rsid w:val="003350B7"/>
    <w:pPr>
      <w:widowControl w:val="0"/>
      <w:autoSpaceDE w:val="0"/>
      <w:autoSpaceDN w:val="0"/>
      <w:adjustRightInd w:val="0"/>
      <w:spacing w:line="240" w:lineRule="auto"/>
    </w:pPr>
    <w:rPr>
      <w:rFonts w:ascii="Arial" w:eastAsia="Times New Roman" w:hAnsi="Arial" w:cs="Arial"/>
      <w:color w:val="2B4279"/>
      <w:lang w:eastAsia="ru-RU"/>
    </w:rPr>
  </w:style>
  <w:style w:type="paragraph" w:customStyle="1" w:styleId="43">
    <w:name w:val="Основной текст4"/>
    <w:basedOn w:val="a1"/>
    <w:rsid w:val="003350B7"/>
    <w:pPr>
      <w:shd w:val="clear" w:color="auto" w:fill="FFFFFF"/>
      <w:spacing w:line="254" w:lineRule="exact"/>
      <w:jc w:val="both"/>
    </w:pPr>
    <w:rPr>
      <w:spacing w:val="-5"/>
      <w:sz w:val="21"/>
      <w:szCs w:val="21"/>
    </w:rPr>
  </w:style>
  <w:style w:type="character" w:customStyle="1" w:styleId="52">
    <w:name w:val="Основной текст (5)_"/>
    <w:link w:val="53"/>
    <w:locked/>
    <w:rsid w:val="003350B7"/>
    <w:rPr>
      <w:spacing w:val="-6"/>
      <w:sz w:val="21"/>
      <w:szCs w:val="21"/>
      <w:shd w:val="clear" w:color="auto" w:fill="FFFFFF"/>
    </w:rPr>
  </w:style>
  <w:style w:type="paragraph" w:customStyle="1" w:styleId="53">
    <w:name w:val="Основной текст (5)"/>
    <w:basedOn w:val="a1"/>
    <w:link w:val="52"/>
    <w:rsid w:val="003350B7"/>
    <w:pPr>
      <w:shd w:val="clear" w:color="auto" w:fill="FFFFFF"/>
      <w:spacing w:line="0" w:lineRule="atLeast"/>
      <w:jc w:val="both"/>
    </w:pPr>
    <w:rPr>
      <w:rFonts w:asciiTheme="minorHAnsi" w:eastAsiaTheme="minorHAnsi" w:hAnsiTheme="minorHAnsi" w:cstheme="minorBidi"/>
      <w:spacing w:val="-6"/>
      <w:sz w:val="21"/>
      <w:szCs w:val="21"/>
      <w:lang w:eastAsia="en-US"/>
    </w:rPr>
  </w:style>
  <w:style w:type="character" w:customStyle="1" w:styleId="54">
    <w:name w:val="Основной текст (5) + Не курсив"/>
    <w:rsid w:val="003350B7"/>
    <w:rPr>
      <w:i/>
      <w:iCs/>
      <w:spacing w:val="-5"/>
      <w:sz w:val="21"/>
      <w:szCs w:val="21"/>
      <w:shd w:val="clear" w:color="auto" w:fill="FFFFFF"/>
    </w:rPr>
  </w:style>
  <w:style w:type="character" w:customStyle="1" w:styleId="28">
    <w:name w:val="Основной текст2"/>
    <w:rsid w:val="003350B7"/>
    <w:rPr>
      <w:spacing w:val="-6"/>
      <w:sz w:val="21"/>
      <w:szCs w:val="21"/>
      <w:shd w:val="clear" w:color="auto" w:fill="FFFFFF"/>
    </w:rPr>
  </w:style>
  <w:style w:type="character" w:customStyle="1" w:styleId="af1">
    <w:name w:val="Без интервала Знак"/>
    <w:link w:val="af0"/>
    <w:uiPriority w:val="99"/>
    <w:rsid w:val="003350B7"/>
    <w:rPr>
      <w:rFonts w:ascii="Times New Roman" w:eastAsia="Times New Roman" w:hAnsi="Times New Roman" w:cs="Times New Roman"/>
      <w:sz w:val="24"/>
      <w:szCs w:val="24"/>
      <w:lang w:eastAsia="ru-RU"/>
    </w:rPr>
  </w:style>
  <w:style w:type="paragraph" w:customStyle="1" w:styleId="formattext">
    <w:name w:val="formattext"/>
    <w:basedOn w:val="a1"/>
    <w:rsid w:val="003350B7"/>
    <w:pPr>
      <w:spacing w:before="100" w:beforeAutospacing="1" w:after="100" w:afterAutospacing="1"/>
    </w:pPr>
  </w:style>
  <w:style w:type="paragraph" w:styleId="HTML">
    <w:name w:val="HTML Preformatted"/>
    <w:basedOn w:val="a1"/>
    <w:link w:val="HTML0"/>
    <w:uiPriority w:val="99"/>
    <w:unhideWhenUsed/>
    <w:rsid w:val="00335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uiPriority w:val="99"/>
    <w:rsid w:val="003350B7"/>
    <w:rPr>
      <w:rFonts w:ascii="Courier New" w:eastAsia="Times New Roman" w:hAnsi="Courier New" w:cs="Times New Roman"/>
      <w:sz w:val="20"/>
      <w:szCs w:val="20"/>
      <w:lang w:val="x-none" w:eastAsia="x-none"/>
    </w:rPr>
  </w:style>
  <w:style w:type="paragraph" w:styleId="afff1">
    <w:name w:val="Revision"/>
    <w:hidden/>
    <w:uiPriority w:val="99"/>
    <w:semiHidden/>
    <w:rsid w:val="003350B7"/>
    <w:pPr>
      <w:spacing w:line="360" w:lineRule="auto"/>
      <w:jc w:val="both"/>
    </w:pPr>
    <w:rPr>
      <w:rFonts w:ascii="Times New Roman" w:eastAsia="Times New Roman" w:hAnsi="Times New Roman" w:cs="Times New Roman"/>
      <w:sz w:val="20"/>
      <w:szCs w:val="20"/>
      <w:lang w:eastAsia="ru-RU"/>
    </w:rPr>
  </w:style>
  <w:style w:type="paragraph" w:customStyle="1" w:styleId="msonormalbullet2gif">
    <w:name w:val="msonormalbullet2.gif"/>
    <w:basedOn w:val="a1"/>
    <w:rsid w:val="003350B7"/>
    <w:pPr>
      <w:spacing w:before="100" w:beforeAutospacing="1" w:after="100" w:afterAutospacing="1"/>
    </w:pPr>
  </w:style>
  <w:style w:type="paragraph" w:customStyle="1" w:styleId="Default">
    <w:name w:val="Default"/>
    <w:rsid w:val="003350B7"/>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character" w:styleId="afff2">
    <w:name w:val="Strong"/>
    <w:uiPriority w:val="22"/>
    <w:qFormat/>
    <w:rsid w:val="003350B7"/>
    <w:rPr>
      <w:b/>
      <w:bCs/>
    </w:rPr>
  </w:style>
  <w:style w:type="paragraph" w:customStyle="1" w:styleId="headertext0">
    <w:name w:val="headertext"/>
    <w:basedOn w:val="a1"/>
    <w:rsid w:val="003350B7"/>
    <w:pPr>
      <w:spacing w:before="100" w:beforeAutospacing="1" w:after="100" w:afterAutospacing="1"/>
    </w:pPr>
  </w:style>
  <w:style w:type="paragraph" w:customStyle="1" w:styleId="s3">
    <w:name w:val="s_3"/>
    <w:basedOn w:val="a1"/>
    <w:rsid w:val="003350B7"/>
    <w:pPr>
      <w:spacing w:before="100" w:beforeAutospacing="1" w:after="100" w:afterAutospacing="1"/>
    </w:pPr>
  </w:style>
  <w:style w:type="paragraph" w:customStyle="1" w:styleId="CharChar1">
    <w:name w:val="Char Char1 Знак Знак Знак"/>
    <w:basedOn w:val="a1"/>
    <w:rsid w:val="003350B7"/>
    <w:rPr>
      <w:rFonts w:ascii="Verdana" w:hAnsi="Verdana" w:cs="Verdana"/>
      <w:sz w:val="20"/>
      <w:szCs w:val="20"/>
      <w:lang w:val="en-US" w:eastAsia="en-US"/>
    </w:rPr>
  </w:style>
  <w:style w:type="paragraph" w:customStyle="1" w:styleId="ConsPlusCell">
    <w:name w:val="ConsPlusCell"/>
    <w:uiPriority w:val="99"/>
    <w:rsid w:val="003350B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pcenter">
    <w:name w:val="pcenter"/>
    <w:basedOn w:val="a1"/>
    <w:rsid w:val="003350B7"/>
    <w:pPr>
      <w:spacing w:before="100" w:beforeAutospacing="1" w:after="100" w:afterAutospacing="1"/>
    </w:pPr>
  </w:style>
  <w:style w:type="paragraph" w:customStyle="1" w:styleId="pboth">
    <w:name w:val="pboth"/>
    <w:basedOn w:val="a1"/>
    <w:rsid w:val="003350B7"/>
    <w:pPr>
      <w:spacing w:before="100" w:beforeAutospacing="1" w:after="100" w:afterAutospacing="1"/>
    </w:pPr>
  </w:style>
  <w:style w:type="paragraph" w:customStyle="1" w:styleId="pright">
    <w:name w:val="pright"/>
    <w:basedOn w:val="a1"/>
    <w:rsid w:val="003350B7"/>
    <w:pPr>
      <w:spacing w:before="100" w:beforeAutospacing="1" w:after="100" w:afterAutospacing="1"/>
    </w:pPr>
  </w:style>
  <w:style w:type="paragraph" w:customStyle="1" w:styleId="western">
    <w:name w:val="western"/>
    <w:basedOn w:val="a1"/>
    <w:rsid w:val="003350B7"/>
    <w:pPr>
      <w:spacing w:before="100" w:beforeAutospacing="1" w:after="100" w:afterAutospacing="1"/>
    </w:pPr>
  </w:style>
  <w:style w:type="character" w:customStyle="1" w:styleId="s102">
    <w:name w:val="s_102"/>
    <w:rsid w:val="003350B7"/>
    <w:rPr>
      <w:b/>
      <w:bCs/>
      <w:color w:val="000080"/>
    </w:rPr>
  </w:style>
  <w:style w:type="table" w:customStyle="1" w:styleId="29">
    <w:name w:val="Сетка таблицы2"/>
    <w:basedOn w:val="a3"/>
    <w:uiPriority w:val="99"/>
    <w:rsid w:val="003350B7"/>
    <w:pPr>
      <w:spacing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rsid w:val="003350B7"/>
  </w:style>
  <w:style w:type="paragraph" w:customStyle="1" w:styleId="p3">
    <w:name w:val="p3"/>
    <w:basedOn w:val="a1"/>
    <w:rsid w:val="003350B7"/>
    <w:pPr>
      <w:spacing w:before="100" w:beforeAutospacing="1" w:after="100" w:afterAutospacing="1"/>
    </w:pPr>
  </w:style>
  <w:style w:type="numbering" w:customStyle="1" w:styleId="2a">
    <w:name w:val="Нет списка2"/>
    <w:next w:val="a4"/>
    <w:uiPriority w:val="99"/>
    <w:semiHidden/>
    <w:unhideWhenUsed/>
    <w:rsid w:val="003350B7"/>
  </w:style>
  <w:style w:type="paragraph" w:customStyle="1" w:styleId="Style1">
    <w:name w:val="Style1"/>
    <w:basedOn w:val="a1"/>
    <w:link w:val="Style10"/>
    <w:uiPriority w:val="99"/>
    <w:rsid w:val="003350B7"/>
    <w:pPr>
      <w:widowControl w:val="0"/>
      <w:autoSpaceDE w:val="0"/>
      <w:autoSpaceDN w:val="0"/>
      <w:adjustRightInd w:val="0"/>
      <w:spacing w:line="245" w:lineRule="exact"/>
      <w:jc w:val="both"/>
    </w:pPr>
    <w:rPr>
      <w:rFonts w:ascii="Candara" w:hAnsi="Candara"/>
      <w:lang w:val="x-none" w:eastAsia="x-none"/>
    </w:rPr>
  </w:style>
  <w:style w:type="paragraph" w:customStyle="1" w:styleId="Style2">
    <w:name w:val="Style2"/>
    <w:basedOn w:val="a1"/>
    <w:link w:val="Style20"/>
    <w:uiPriority w:val="99"/>
    <w:rsid w:val="003350B7"/>
    <w:pPr>
      <w:widowControl w:val="0"/>
      <w:autoSpaceDE w:val="0"/>
      <w:autoSpaceDN w:val="0"/>
      <w:adjustRightInd w:val="0"/>
    </w:pPr>
    <w:rPr>
      <w:rFonts w:ascii="Candara" w:hAnsi="Candara"/>
      <w:lang w:val="x-none" w:eastAsia="x-none"/>
    </w:rPr>
  </w:style>
  <w:style w:type="paragraph" w:customStyle="1" w:styleId="Style3">
    <w:name w:val="Style3"/>
    <w:basedOn w:val="a1"/>
    <w:uiPriority w:val="99"/>
    <w:rsid w:val="003350B7"/>
    <w:pPr>
      <w:widowControl w:val="0"/>
      <w:autoSpaceDE w:val="0"/>
      <w:autoSpaceDN w:val="0"/>
      <w:adjustRightInd w:val="0"/>
      <w:spacing w:line="326" w:lineRule="exact"/>
      <w:ind w:hanging="1368"/>
    </w:pPr>
    <w:rPr>
      <w:rFonts w:ascii="Candara" w:hAnsi="Candara"/>
    </w:rPr>
  </w:style>
  <w:style w:type="paragraph" w:customStyle="1" w:styleId="Style4">
    <w:name w:val="Style4"/>
    <w:basedOn w:val="a1"/>
    <w:uiPriority w:val="99"/>
    <w:rsid w:val="003350B7"/>
    <w:pPr>
      <w:widowControl w:val="0"/>
      <w:autoSpaceDE w:val="0"/>
      <w:autoSpaceDN w:val="0"/>
      <w:adjustRightInd w:val="0"/>
    </w:pPr>
    <w:rPr>
      <w:rFonts w:ascii="Candara" w:hAnsi="Candara"/>
    </w:rPr>
  </w:style>
  <w:style w:type="paragraph" w:customStyle="1" w:styleId="Style5">
    <w:name w:val="Style5"/>
    <w:basedOn w:val="a1"/>
    <w:link w:val="Style50"/>
    <w:uiPriority w:val="99"/>
    <w:rsid w:val="003350B7"/>
    <w:pPr>
      <w:widowControl w:val="0"/>
      <w:autoSpaceDE w:val="0"/>
      <w:autoSpaceDN w:val="0"/>
      <w:adjustRightInd w:val="0"/>
    </w:pPr>
    <w:rPr>
      <w:rFonts w:ascii="Candara" w:hAnsi="Candara"/>
      <w:lang w:val="x-none" w:eastAsia="x-none"/>
    </w:rPr>
  </w:style>
  <w:style w:type="paragraph" w:customStyle="1" w:styleId="Style6">
    <w:name w:val="Style6"/>
    <w:basedOn w:val="a1"/>
    <w:uiPriority w:val="99"/>
    <w:rsid w:val="003350B7"/>
    <w:pPr>
      <w:widowControl w:val="0"/>
      <w:autoSpaceDE w:val="0"/>
      <w:autoSpaceDN w:val="0"/>
      <w:adjustRightInd w:val="0"/>
    </w:pPr>
    <w:rPr>
      <w:rFonts w:ascii="Candara" w:hAnsi="Candara"/>
    </w:rPr>
  </w:style>
  <w:style w:type="paragraph" w:customStyle="1" w:styleId="Style7">
    <w:name w:val="Style7"/>
    <w:basedOn w:val="a1"/>
    <w:uiPriority w:val="99"/>
    <w:rsid w:val="003350B7"/>
    <w:pPr>
      <w:widowControl w:val="0"/>
      <w:autoSpaceDE w:val="0"/>
      <w:autoSpaceDN w:val="0"/>
      <w:adjustRightInd w:val="0"/>
    </w:pPr>
    <w:rPr>
      <w:rFonts w:ascii="Candara" w:hAnsi="Candara"/>
    </w:rPr>
  </w:style>
  <w:style w:type="paragraph" w:customStyle="1" w:styleId="Style8">
    <w:name w:val="Style8"/>
    <w:basedOn w:val="a1"/>
    <w:uiPriority w:val="99"/>
    <w:rsid w:val="003350B7"/>
    <w:pPr>
      <w:widowControl w:val="0"/>
      <w:autoSpaceDE w:val="0"/>
      <w:autoSpaceDN w:val="0"/>
      <w:adjustRightInd w:val="0"/>
      <w:spacing w:line="269" w:lineRule="exact"/>
      <w:ind w:firstLine="197"/>
    </w:pPr>
    <w:rPr>
      <w:rFonts w:ascii="Candara" w:hAnsi="Candara"/>
    </w:rPr>
  </w:style>
  <w:style w:type="paragraph" w:customStyle="1" w:styleId="Style9">
    <w:name w:val="Style9"/>
    <w:basedOn w:val="a1"/>
    <w:uiPriority w:val="99"/>
    <w:rsid w:val="003350B7"/>
    <w:pPr>
      <w:widowControl w:val="0"/>
      <w:autoSpaceDE w:val="0"/>
      <w:autoSpaceDN w:val="0"/>
      <w:adjustRightInd w:val="0"/>
    </w:pPr>
    <w:rPr>
      <w:rFonts w:ascii="Candara" w:hAnsi="Candara"/>
    </w:rPr>
  </w:style>
  <w:style w:type="paragraph" w:customStyle="1" w:styleId="Style100">
    <w:name w:val="Style10"/>
    <w:basedOn w:val="a1"/>
    <w:uiPriority w:val="99"/>
    <w:rsid w:val="003350B7"/>
    <w:pPr>
      <w:widowControl w:val="0"/>
      <w:autoSpaceDE w:val="0"/>
      <w:autoSpaceDN w:val="0"/>
      <w:adjustRightInd w:val="0"/>
      <w:spacing w:line="269" w:lineRule="exact"/>
      <w:ind w:firstLine="221"/>
    </w:pPr>
    <w:rPr>
      <w:rFonts w:ascii="Candara" w:hAnsi="Candara"/>
    </w:rPr>
  </w:style>
  <w:style w:type="paragraph" w:customStyle="1" w:styleId="Style11">
    <w:name w:val="Style11"/>
    <w:basedOn w:val="a1"/>
    <w:uiPriority w:val="99"/>
    <w:rsid w:val="003350B7"/>
    <w:pPr>
      <w:widowControl w:val="0"/>
      <w:autoSpaceDE w:val="0"/>
      <w:autoSpaceDN w:val="0"/>
      <w:adjustRightInd w:val="0"/>
      <w:spacing w:line="269" w:lineRule="exact"/>
      <w:jc w:val="both"/>
    </w:pPr>
    <w:rPr>
      <w:rFonts w:ascii="Candara" w:hAnsi="Candara"/>
    </w:rPr>
  </w:style>
  <w:style w:type="paragraph" w:customStyle="1" w:styleId="Style12">
    <w:name w:val="Style12"/>
    <w:basedOn w:val="a1"/>
    <w:uiPriority w:val="99"/>
    <w:rsid w:val="003350B7"/>
    <w:pPr>
      <w:widowControl w:val="0"/>
      <w:autoSpaceDE w:val="0"/>
      <w:autoSpaceDN w:val="0"/>
      <w:adjustRightInd w:val="0"/>
      <w:spacing w:line="302" w:lineRule="exact"/>
      <w:ind w:firstLine="125"/>
    </w:pPr>
    <w:rPr>
      <w:rFonts w:ascii="Candara" w:hAnsi="Candara"/>
    </w:rPr>
  </w:style>
  <w:style w:type="paragraph" w:customStyle="1" w:styleId="Style13">
    <w:name w:val="Style13"/>
    <w:basedOn w:val="a1"/>
    <w:uiPriority w:val="99"/>
    <w:rsid w:val="003350B7"/>
    <w:pPr>
      <w:widowControl w:val="0"/>
      <w:autoSpaceDE w:val="0"/>
      <w:autoSpaceDN w:val="0"/>
      <w:adjustRightInd w:val="0"/>
    </w:pPr>
    <w:rPr>
      <w:rFonts w:ascii="Candara" w:hAnsi="Candara"/>
    </w:rPr>
  </w:style>
  <w:style w:type="paragraph" w:customStyle="1" w:styleId="Style14">
    <w:name w:val="Style14"/>
    <w:basedOn w:val="a1"/>
    <w:uiPriority w:val="99"/>
    <w:rsid w:val="003350B7"/>
    <w:pPr>
      <w:widowControl w:val="0"/>
      <w:autoSpaceDE w:val="0"/>
      <w:autoSpaceDN w:val="0"/>
      <w:adjustRightInd w:val="0"/>
      <w:spacing w:line="269" w:lineRule="exact"/>
    </w:pPr>
    <w:rPr>
      <w:rFonts w:ascii="Candara" w:hAnsi="Candara"/>
    </w:rPr>
  </w:style>
  <w:style w:type="character" w:customStyle="1" w:styleId="FontStyle16">
    <w:name w:val="Font Style16"/>
    <w:uiPriority w:val="99"/>
    <w:rsid w:val="003350B7"/>
    <w:rPr>
      <w:rFonts w:ascii="Candara" w:hAnsi="Candara" w:cs="Candara"/>
      <w:b/>
      <w:bCs/>
      <w:color w:val="000000"/>
      <w:spacing w:val="-10"/>
      <w:sz w:val="18"/>
      <w:szCs w:val="18"/>
    </w:rPr>
  </w:style>
  <w:style w:type="character" w:customStyle="1" w:styleId="FontStyle17">
    <w:name w:val="Font Style17"/>
    <w:uiPriority w:val="99"/>
    <w:rsid w:val="003350B7"/>
    <w:rPr>
      <w:rFonts w:ascii="Bookman Old Style" w:hAnsi="Bookman Old Style" w:cs="Bookman Old Style"/>
      <w:b/>
      <w:bCs/>
      <w:color w:val="000000"/>
      <w:sz w:val="22"/>
      <w:szCs w:val="22"/>
    </w:rPr>
  </w:style>
  <w:style w:type="character" w:customStyle="1" w:styleId="FontStyle18">
    <w:name w:val="Font Style18"/>
    <w:uiPriority w:val="99"/>
    <w:rsid w:val="003350B7"/>
    <w:rPr>
      <w:rFonts w:ascii="Candara" w:hAnsi="Candara" w:cs="Candara"/>
      <w:color w:val="000000"/>
      <w:sz w:val="16"/>
      <w:szCs w:val="16"/>
    </w:rPr>
  </w:style>
  <w:style w:type="character" w:customStyle="1" w:styleId="FontStyle19">
    <w:name w:val="Font Style19"/>
    <w:uiPriority w:val="99"/>
    <w:rsid w:val="003350B7"/>
    <w:rPr>
      <w:rFonts w:ascii="Candara" w:hAnsi="Candara" w:cs="Candara"/>
      <w:i/>
      <w:iCs/>
      <w:color w:val="000000"/>
      <w:spacing w:val="-30"/>
      <w:sz w:val="28"/>
      <w:szCs w:val="28"/>
    </w:rPr>
  </w:style>
  <w:style w:type="character" w:customStyle="1" w:styleId="FontStyle20">
    <w:name w:val="Font Style20"/>
    <w:uiPriority w:val="99"/>
    <w:rsid w:val="003350B7"/>
    <w:rPr>
      <w:rFonts w:ascii="Trebuchet MS" w:hAnsi="Trebuchet MS" w:cs="Trebuchet MS"/>
      <w:color w:val="000000"/>
      <w:sz w:val="16"/>
      <w:szCs w:val="16"/>
    </w:rPr>
  </w:style>
  <w:style w:type="character" w:customStyle="1" w:styleId="FontStyle21">
    <w:name w:val="Font Style21"/>
    <w:uiPriority w:val="99"/>
    <w:rsid w:val="003350B7"/>
    <w:rPr>
      <w:rFonts w:ascii="Bookman Old Style" w:hAnsi="Bookman Old Style" w:cs="Bookman Old Style"/>
      <w:color w:val="000000"/>
      <w:spacing w:val="10"/>
      <w:sz w:val="20"/>
      <w:szCs w:val="20"/>
    </w:rPr>
  </w:style>
  <w:style w:type="character" w:customStyle="1" w:styleId="FontStyle22">
    <w:name w:val="Font Style22"/>
    <w:uiPriority w:val="99"/>
    <w:rsid w:val="003350B7"/>
    <w:rPr>
      <w:rFonts w:ascii="Bookman Old Style" w:hAnsi="Bookman Old Style" w:cs="Bookman Old Style"/>
      <w:smallCaps/>
      <w:color w:val="000000"/>
      <w:sz w:val="18"/>
      <w:szCs w:val="18"/>
    </w:rPr>
  </w:style>
  <w:style w:type="character" w:customStyle="1" w:styleId="FontStyle23">
    <w:name w:val="Font Style23"/>
    <w:uiPriority w:val="99"/>
    <w:rsid w:val="003350B7"/>
    <w:rPr>
      <w:rFonts w:ascii="Courier New" w:hAnsi="Courier New" w:cs="Courier New"/>
      <w:b/>
      <w:bCs/>
      <w:i/>
      <w:iCs/>
      <w:color w:val="000000"/>
      <w:spacing w:val="-20"/>
      <w:sz w:val="22"/>
      <w:szCs w:val="22"/>
    </w:rPr>
  </w:style>
  <w:style w:type="character" w:customStyle="1" w:styleId="FontStyle11">
    <w:name w:val="Font Style11"/>
    <w:uiPriority w:val="99"/>
    <w:rsid w:val="003350B7"/>
    <w:rPr>
      <w:rFonts w:ascii="Courier New" w:hAnsi="Courier New" w:cs="Courier New"/>
      <w:color w:val="000000"/>
      <w:spacing w:val="-10"/>
      <w:sz w:val="20"/>
      <w:szCs w:val="20"/>
    </w:rPr>
  </w:style>
  <w:style w:type="character" w:customStyle="1" w:styleId="FontStyle12">
    <w:name w:val="Font Style12"/>
    <w:uiPriority w:val="99"/>
    <w:rsid w:val="003350B7"/>
    <w:rPr>
      <w:rFonts w:ascii="Courier New" w:hAnsi="Courier New" w:cs="Courier New"/>
      <w:color w:val="000000"/>
      <w:sz w:val="22"/>
      <w:szCs w:val="22"/>
    </w:rPr>
  </w:style>
  <w:style w:type="character" w:customStyle="1" w:styleId="FontStyle13">
    <w:name w:val="Font Style13"/>
    <w:uiPriority w:val="99"/>
    <w:rsid w:val="003350B7"/>
    <w:rPr>
      <w:rFonts w:ascii="Courier New" w:hAnsi="Courier New" w:cs="Courier New"/>
      <w:color w:val="000000"/>
      <w:spacing w:val="-20"/>
      <w:sz w:val="24"/>
      <w:szCs w:val="24"/>
    </w:rPr>
  </w:style>
  <w:style w:type="character" w:customStyle="1" w:styleId="FontStyle14">
    <w:name w:val="Font Style14"/>
    <w:uiPriority w:val="99"/>
    <w:rsid w:val="003350B7"/>
    <w:rPr>
      <w:rFonts w:ascii="Courier New" w:hAnsi="Courier New" w:cs="Courier New"/>
      <w:color w:val="000000"/>
      <w:sz w:val="22"/>
      <w:szCs w:val="22"/>
    </w:rPr>
  </w:style>
  <w:style w:type="paragraph" w:customStyle="1" w:styleId="112">
    <w:name w:val="1.1."/>
    <w:basedOn w:val="Style2"/>
    <w:link w:val="113"/>
    <w:rsid w:val="003350B7"/>
    <w:pPr>
      <w:widowControl/>
      <w:tabs>
        <w:tab w:val="left" w:pos="142"/>
        <w:tab w:val="left" w:pos="1134"/>
      </w:tabs>
      <w:spacing w:line="360" w:lineRule="auto"/>
      <w:jc w:val="both"/>
    </w:pPr>
  </w:style>
  <w:style w:type="paragraph" w:customStyle="1" w:styleId="1110">
    <w:name w:val="1.1.1."/>
    <w:basedOn w:val="Style1"/>
    <w:link w:val="1111"/>
    <w:rsid w:val="003350B7"/>
    <w:pPr>
      <w:widowControl/>
      <w:spacing w:line="360" w:lineRule="auto"/>
      <w:ind w:left="2127" w:hanging="993"/>
    </w:pPr>
  </w:style>
  <w:style w:type="character" w:customStyle="1" w:styleId="Style20">
    <w:name w:val="Style2 Знак"/>
    <w:link w:val="Style2"/>
    <w:uiPriority w:val="99"/>
    <w:locked/>
    <w:rsid w:val="003350B7"/>
    <w:rPr>
      <w:rFonts w:ascii="Candara" w:eastAsia="Times New Roman" w:hAnsi="Candara" w:cs="Times New Roman"/>
      <w:sz w:val="24"/>
      <w:szCs w:val="24"/>
      <w:lang w:val="x-none" w:eastAsia="x-none"/>
    </w:rPr>
  </w:style>
  <w:style w:type="character" w:customStyle="1" w:styleId="113">
    <w:name w:val="1.1. Знак"/>
    <w:link w:val="112"/>
    <w:locked/>
    <w:rsid w:val="003350B7"/>
    <w:rPr>
      <w:rFonts w:ascii="Candara" w:eastAsia="Times New Roman" w:hAnsi="Candara" w:cs="Times New Roman"/>
      <w:sz w:val="24"/>
      <w:szCs w:val="24"/>
      <w:lang w:val="x-none" w:eastAsia="x-none"/>
    </w:rPr>
  </w:style>
  <w:style w:type="paragraph" w:customStyle="1" w:styleId="a0">
    <w:name w:val="Маркер"/>
    <w:basedOn w:val="Style5"/>
    <w:link w:val="afff3"/>
    <w:rsid w:val="003350B7"/>
    <w:pPr>
      <w:numPr>
        <w:numId w:val="13"/>
      </w:numPr>
    </w:pPr>
  </w:style>
  <w:style w:type="character" w:customStyle="1" w:styleId="Style10">
    <w:name w:val="Style1 Знак"/>
    <w:link w:val="Style1"/>
    <w:uiPriority w:val="99"/>
    <w:locked/>
    <w:rsid w:val="003350B7"/>
    <w:rPr>
      <w:rFonts w:ascii="Candara" w:eastAsia="Times New Roman" w:hAnsi="Candara" w:cs="Times New Roman"/>
      <w:sz w:val="24"/>
      <w:szCs w:val="24"/>
      <w:lang w:val="x-none" w:eastAsia="x-none"/>
    </w:rPr>
  </w:style>
  <w:style w:type="character" w:customStyle="1" w:styleId="1111">
    <w:name w:val="1.1.1. Знак"/>
    <w:link w:val="1110"/>
    <w:locked/>
    <w:rsid w:val="003350B7"/>
    <w:rPr>
      <w:rFonts w:ascii="Candara" w:eastAsia="Times New Roman" w:hAnsi="Candara" w:cs="Times New Roman"/>
      <w:sz w:val="24"/>
      <w:szCs w:val="24"/>
      <w:lang w:val="x-none" w:eastAsia="x-none"/>
    </w:rPr>
  </w:style>
  <w:style w:type="paragraph" w:customStyle="1" w:styleId="15">
    <w:name w:val="1."/>
    <w:basedOn w:val="Style1"/>
    <w:link w:val="16"/>
    <w:rsid w:val="003350B7"/>
    <w:pPr>
      <w:widowControl/>
      <w:tabs>
        <w:tab w:val="left" w:pos="1134"/>
      </w:tabs>
      <w:spacing w:line="360" w:lineRule="auto"/>
    </w:pPr>
    <w:rPr>
      <w:b/>
    </w:rPr>
  </w:style>
  <w:style w:type="character" w:customStyle="1" w:styleId="Style50">
    <w:name w:val="Style5 Знак"/>
    <w:link w:val="Style5"/>
    <w:uiPriority w:val="99"/>
    <w:locked/>
    <w:rsid w:val="003350B7"/>
    <w:rPr>
      <w:rFonts w:ascii="Candara" w:eastAsia="Times New Roman" w:hAnsi="Candara" w:cs="Times New Roman"/>
      <w:sz w:val="24"/>
      <w:szCs w:val="24"/>
      <w:lang w:val="x-none" w:eastAsia="x-none"/>
    </w:rPr>
  </w:style>
  <w:style w:type="character" w:customStyle="1" w:styleId="afff3">
    <w:name w:val="Маркер Знак"/>
    <w:link w:val="a0"/>
    <w:locked/>
    <w:rsid w:val="003350B7"/>
    <w:rPr>
      <w:rFonts w:ascii="Candara" w:eastAsia="Times New Roman" w:hAnsi="Candara" w:cs="Times New Roman"/>
      <w:sz w:val="24"/>
      <w:szCs w:val="24"/>
      <w:lang w:val="x-none" w:eastAsia="x-none"/>
    </w:rPr>
  </w:style>
  <w:style w:type="character" w:customStyle="1" w:styleId="16">
    <w:name w:val="1. Знак"/>
    <w:link w:val="15"/>
    <w:locked/>
    <w:rsid w:val="003350B7"/>
    <w:rPr>
      <w:rFonts w:ascii="Candara" w:eastAsia="Times New Roman" w:hAnsi="Candara" w:cs="Times New Roman"/>
      <w:b/>
      <w:sz w:val="24"/>
      <w:szCs w:val="24"/>
      <w:lang w:val="x-none" w:eastAsia="x-none"/>
    </w:rPr>
  </w:style>
  <w:style w:type="paragraph" w:customStyle="1" w:styleId="hp">
    <w:name w:val="hp"/>
    <w:basedOn w:val="a1"/>
    <w:rsid w:val="003350B7"/>
    <w:pPr>
      <w:spacing w:before="100" w:beforeAutospacing="1" w:after="100" w:afterAutospacing="1"/>
    </w:pPr>
  </w:style>
  <w:style w:type="character" w:styleId="afff4">
    <w:name w:val="annotation reference"/>
    <w:uiPriority w:val="99"/>
    <w:semiHidden/>
    <w:unhideWhenUsed/>
    <w:rsid w:val="003350B7"/>
    <w:rPr>
      <w:rFonts w:cs="Times New Roman"/>
      <w:sz w:val="16"/>
      <w:szCs w:val="16"/>
    </w:rPr>
  </w:style>
  <w:style w:type="paragraph" w:styleId="afff5">
    <w:name w:val="annotation text"/>
    <w:basedOn w:val="a1"/>
    <w:link w:val="afff6"/>
    <w:uiPriority w:val="99"/>
    <w:semiHidden/>
    <w:unhideWhenUsed/>
    <w:rsid w:val="003350B7"/>
    <w:pPr>
      <w:widowControl w:val="0"/>
      <w:autoSpaceDE w:val="0"/>
      <w:autoSpaceDN w:val="0"/>
      <w:adjustRightInd w:val="0"/>
    </w:pPr>
    <w:rPr>
      <w:rFonts w:ascii="Candara" w:hAnsi="Candara"/>
      <w:sz w:val="20"/>
      <w:szCs w:val="20"/>
      <w:lang w:val="x-none" w:eastAsia="x-none"/>
    </w:rPr>
  </w:style>
  <w:style w:type="character" w:customStyle="1" w:styleId="afff6">
    <w:name w:val="Текст примечания Знак"/>
    <w:basedOn w:val="a2"/>
    <w:link w:val="afff5"/>
    <w:uiPriority w:val="99"/>
    <w:semiHidden/>
    <w:rsid w:val="003350B7"/>
    <w:rPr>
      <w:rFonts w:ascii="Candara" w:eastAsia="Times New Roman" w:hAnsi="Candara" w:cs="Times New Roman"/>
      <w:sz w:val="20"/>
      <w:szCs w:val="20"/>
      <w:lang w:val="x-none" w:eastAsia="x-none"/>
    </w:rPr>
  </w:style>
  <w:style w:type="paragraph" w:styleId="afff7">
    <w:name w:val="annotation subject"/>
    <w:basedOn w:val="afff5"/>
    <w:next w:val="afff5"/>
    <w:link w:val="afff8"/>
    <w:uiPriority w:val="99"/>
    <w:semiHidden/>
    <w:unhideWhenUsed/>
    <w:rsid w:val="003350B7"/>
    <w:rPr>
      <w:b/>
      <w:bCs/>
    </w:rPr>
  </w:style>
  <w:style w:type="character" w:customStyle="1" w:styleId="afff8">
    <w:name w:val="Тема примечания Знак"/>
    <w:basedOn w:val="afff6"/>
    <w:link w:val="afff7"/>
    <w:uiPriority w:val="99"/>
    <w:semiHidden/>
    <w:rsid w:val="003350B7"/>
    <w:rPr>
      <w:rFonts w:ascii="Candara" w:eastAsia="Times New Roman" w:hAnsi="Candara" w:cs="Times New Roman"/>
      <w:b/>
      <w:bCs/>
      <w:sz w:val="20"/>
      <w:szCs w:val="20"/>
      <w:lang w:val="x-none" w:eastAsia="x-none"/>
    </w:rPr>
  </w:style>
  <w:style w:type="character" w:customStyle="1" w:styleId="auto-matches">
    <w:name w:val="auto-matches"/>
    <w:rsid w:val="003350B7"/>
    <w:rPr>
      <w:rFonts w:cs="Times New Roman"/>
    </w:rPr>
  </w:style>
  <w:style w:type="paragraph" w:customStyle="1" w:styleId="afff9">
    <w:name w:val="шаблон текст"/>
    <w:basedOn w:val="a1"/>
    <w:link w:val="afffa"/>
    <w:qFormat/>
    <w:rsid w:val="003350B7"/>
    <w:pPr>
      <w:spacing w:line="360" w:lineRule="auto"/>
      <w:ind w:firstLine="709"/>
      <w:jc w:val="both"/>
    </w:pPr>
    <w:rPr>
      <w:rFonts w:ascii="Arial" w:hAnsi="Arial"/>
      <w:sz w:val="20"/>
      <w:szCs w:val="20"/>
      <w:lang w:val="x-none" w:eastAsia="en-US"/>
    </w:rPr>
  </w:style>
  <w:style w:type="character" w:customStyle="1" w:styleId="afffa">
    <w:name w:val="шаблон текст Знак"/>
    <w:link w:val="afff9"/>
    <w:locked/>
    <w:rsid w:val="003350B7"/>
    <w:rPr>
      <w:rFonts w:ascii="Arial" w:eastAsia="Times New Roman" w:hAnsi="Arial" w:cs="Times New Roman"/>
      <w:sz w:val="20"/>
      <w:szCs w:val="20"/>
      <w:lang w:val="x-none"/>
    </w:rPr>
  </w:style>
  <w:style w:type="table" w:customStyle="1" w:styleId="3b">
    <w:name w:val="Сетка таблицы3"/>
    <w:basedOn w:val="a3"/>
    <w:next w:val="a9"/>
    <w:uiPriority w:val="59"/>
    <w:rsid w:val="003350B7"/>
    <w:pPr>
      <w:spacing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PRIL-txt">
    <w:name w:val="17PRIL-txt"/>
    <w:basedOn w:val="a1"/>
    <w:uiPriority w:val="99"/>
    <w:rsid w:val="003350B7"/>
    <w:pPr>
      <w:autoSpaceDE w:val="0"/>
      <w:autoSpaceDN w:val="0"/>
      <w:adjustRightInd w:val="0"/>
      <w:spacing w:line="280" w:lineRule="atLeast"/>
      <w:jc w:val="both"/>
      <w:textAlignment w:val="center"/>
    </w:pPr>
    <w:rPr>
      <w:rFonts w:ascii="Whitney Book" w:hAnsi="Whitney Book" w:cs="Whitney Book"/>
      <w:color w:val="000000"/>
      <w:sz w:val="18"/>
      <w:szCs w:val="18"/>
    </w:rPr>
  </w:style>
  <w:style w:type="numbering" w:customStyle="1" w:styleId="3c">
    <w:name w:val="Нет списка3"/>
    <w:next w:val="a4"/>
    <w:uiPriority w:val="99"/>
    <w:semiHidden/>
    <w:unhideWhenUsed/>
    <w:rsid w:val="003350B7"/>
  </w:style>
  <w:style w:type="numbering" w:customStyle="1" w:styleId="120">
    <w:name w:val="Нет списка12"/>
    <w:next w:val="a4"/>
    <w:uiPriority w:val="99"/>
    <w:semiHidden/>
    <w:unhideWhenUsed/>
    <w:rsid w:val="003350B7"/>
  </w:style>
  <w:style w:type="table" w:customStyle="1" w:styleId="121">
    <w:name w:val="Сетка таблицы12"/>
    <w:basedOn w:val="a3"/>
    <w:next w:val="a9"/>
    <w:uiPriority w:val="99"/>
    <w:rsid w:val="003350B7"/>
    <w:pPr>
      <w:spacing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Абзац списка1"/>
    <w:basedOn w:val="a1"/>
    <w:next w:val="afc"/>
    <w:uiPriority w:val="99"/>
    <w:qFormat/>
    <w:rsid w:val="003350B7"/>
    <w:pPr>
      <w:spacing w:after="200" w:line="276" w:lineRule="auto"/>
      <w:ind w:left="720"/>
      <w:contextualSpacing/>
    </w:pPr>
    <w:rPr>
      <w:rFonts w:ascii="Calibri" w:hAnsi="Calibri"/>
      <w:sz w:val="22"/>
      <w:szCs w:val="22"/>
    </w:rPr>
  </w:style>
  <w:style w:type="character" w:customStyle="1" w:styleId="hl">
    <w:name w:val="hl"/>
    <w:basedOn w:val="a2"/>
    <w:rsid w:val="003350B7"/>
  </w:style>
  <w:style w:type="numbering" w:customStyle="1" w:styleId="1112">
    <w:name w:val="Нет списка111"/>
    <w:next w:val="a4"/>
    <w:uiPriority w:val="99"/>
    <w:semiHidden/>
    <w:rsid w:val="003350B7"/>
  </w:style>
  <w:style w:type="table" w:customStyle="1" w:styleId="1113">
    <w:name w:val="Сетка таблицы111"/>
    <w:basedOn w:val="a3"/>
    <w:next w:val="a9"/>
    <w:rsid w:val="003350B7"/>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4"/>
    <w:uiPriority w:val="99"/>
    <w:semiHidden/>
    <w:rsid w:val="003350B7"/>
  </w:style>
  <w:style w:type="numbering" w:customStyle="1" w:styleId="210">
    <w:name w:val="Нет списка21"/>
    <w:next w:val="a4"/>
    <w:uiPriority w:val="99"/>
    <w:semiHidden/>
    <w:unhideWhenUsed/>
    <w:rsid w:val="003350B7"/>
  </w:style>
  <w:style w:type="table" w:customStyle="1" w:styleId="211">
    <w:name w:val="Сетка таблицы21"/>
    <w:basedOn w:val="a3"/>
    <w:next w:val="a9"/>
    <w:uiPriority w:val="99"/>
    <w:rsid w:val="003350B7"/>
    <w:pPr>
      <w:spacing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4"/>
    <w:uiPriority w:val="99"/>
    <w:semiHidden/>
    <w:unhideWhenUsed/>
    <w:rsid w:val="003350B7"/>
  </w:style>
  <w:style w:type="numbering" w:customStyle="1" w:styleId="11111">
    <w:name w:val="Нет списка11111"/>
    <w:next w:val="a4"/>
    <w:uiPriority w:val="99"/>
    <w:semiHidden/>
    <w:unhideWhenUsed/>
    <w:rsid w:val="003350B7"/>
  </w:style>
  <w:style w:type="table" w:customStyle="1" w:styleId="1211">
    <w:name w:val="Сетка таблицы121"/>
    <w:basedOn w:val="a3"/>
    <w:next w:val="a9"/>
    <w:uiPriority w:val="99"/>
    <w:rsid w:val="003350B7"/>
    <w:pPr>
      <w:spacing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3"/>
    <w:next w:val="a9"/>
    <w:uiPriority w:val="39"/>
    <w:rsid w:val="003350B7"/>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8038</Words>
  <Characters>45823</Characters>
  <Application>Microsoft Office Word</Application>
  <DocSecurity>0</DocSecurity>
  <Lines>381</Lines>
  <Paragraphs>107</Paragraphs>
  <ScaleCrop>false</ScaleCrop>
  <Company/>
  <LinksUpToDate>false</LinksUpToDate>
  <CharactersWithSpaces>53754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 Воспитатель</dc:creator>
  <cp:keywords/>
  <dc:description/>
  <cp:lastModifiedBy>ст. Воспитатель</cp:lastModifiedBy>
  <cp:revision>2</cp:revision>
  <dcterms:created xsi:type="dcterms:W3CDTF">2023-06-06T00:05:00Z</dcterms:created>
  <dcterms:modified xsi:type="dcterms:W3CDTF">2023-06-06T00:07:00Z</dcterms:modified>
</cp:coreProperties>
</file>