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539"/>
      </w:tblGrid>
      <w:tr w:rsidR="00AB47AA" w14:paraId="239142B5" w14:textId="77777777" w:rsidTr="00C707D0">
        <w:tc>
          <w:tcPr>
            <w:tcW w:w="6516" w:type="dxa"/>
          </w:tcPr>
          <w:p w14:paraId="09F42B76" w14:textId="77777777" w:rsidR="00AB47AA" w:rsidRDefault="00AB47AA" w:rsidP="000A122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3DFFA70" w14:textId="77777777" w:rsidR="00AB47AA" w:rsidRDefault="00AB47AA" w:rsidP="00C707D0">
            <w:pPr>
              <w:rPr>
                <w:rFonts w:cs="Times New Roman"/>
                <w:sz w:val="24"/>
                <w:szCs w:val="24"/>
              </w:rPr>
            </w:pPr>
            <w:r w:rsidRPr="00AB47AA">
              <w:rPr>
                <w:rFonts w:cs="Times New Roman"/>
                <w:sz w:val="24"/>
                <w:szCs w:val="24"/>
              </w:rPr>
              <w:t>Утвержден приказом</w:t>
            </w:r>
          </w:p>
          <w:p w14:paraId="7DE5F65D" w14:textId="77777777" w:rsidR="00AB47AA" w:rsidRDefault="00AB47AA" w:rsidP="00C707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заведующего</w:t>
            </w:r>
            <w:r w:rsidRPr="00AB47AA">
              <w:rPr>
                <w:rFonts w:cs="Times New Roman"/>
                <w:sz w:val="24"/>
                <w:szCs w:val="24"/>
              </w:rPr>
              <w:t xml:space="preserve"> МБДОУ </w:t>
            </w:r>
          </w:p>
          <w:p w14:paraId="04804340" w14:textId="77777777" w:rsidR="00AB47AA" w:rsidRDefault="00AB47AA" w:rsidP="00C707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AB47AA">
              <w:rPr>
                <w:rFonts w:cs="Times New Roman"/>
                <w:sz w:val="24"/>
                <w:szCs w:val="24"/>
              </w:rPr>
              <w:t xml:space="preserve">Детский сад № 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AB47AA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.»</w:t>
            </w:r>
          </w:p>
          <w:p w14:paraId="6C15A806" w14:textId="4FCE85E0" w:rsidR="00AB47AA" w:rsidRPr="00AB47AA" w:rsidRDefault="00AB47AA" w:rsidP="00C707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__________Т.В. Матвеева</w:t>
            </w:r>
            <w:r w:rsidRPr="00AB47A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7341186" w14:textId="77679CFF" w:rsidR="00AB47AA" w:rsidRDefault="00AB47AA" w:rsidP="00C707D0">
            <w:pPr>
              <w:rPr>
                <w:rFonts w:cs="Times New Roman"/>
                <w:sz w:val="24"/>
                <w:szCs w:val="24"/>
              </w:rPr>
            </w:pPr>
            <w:r w:rsidRPr="00AB47AA">
              <w:rPr>
                <w:rFonts w:cs="Times New Roman"/>
                <w:sz w:val="24"/>
                <w:szCs w:val="24"/>
              </w:rPr>
              <w:t>от «____»___ 2022 г.</w:t>
            </w:r>
          </w:p>
        </w:tc>
      </w:tr>
    </w:tbl>
    <w:p w14:paraId="7A0D2548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655C2481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1AF151B1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36D7AB33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0ACF8A57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56FAD1AB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6F4A7173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15EF2AF0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134EEADE" w14:textId="77777777" w:rsidR="000A1227" w:rsidRDefault="000A1227" w:rsidP="000A1227">
      <w:pPr>
        <w:rPr>
          <w:rFonts w:cs="Times New Roman"/>
          <w:sz w:val="24"/>
          <w:szCs w:val="24"/>
        </w:rPr>
      </w:pPr>
    </w:p>
    <w:p w14:paraId="28831B59" w14:textId="77777777" w:rsidR="00AB47AA" w:rsidRPr="00C707D0" w:rsidRDefault="00AB47AA" w:rsidP="00AB47AA">
      <w:pPr>
        <w:jc w:val="center"/>
        <w:rPr>
          <w:rFonts w:cs="Times New Roman"/>
          <w:b/>
          <w:sz w:val="32"/>
          <w:szCs w:val="32"/>
        </w:rPr>
      </w:pPr>
      <w:r w:rsidRPr="00C707D0">
        <w:rPr>
          <w:rFonts w:cs="Times New Roman"/>
          <w:b/>
          <w:sz w:val="32"/>
          <w:szCs w:val="32"/>
        </w:rPr>
        <w:t>ПЛАН РАБОТЫ</w:t>
      </w:r>
    </w:p>
    <w:p w14:paraId="48BCE432" w14:textId="5CD61C58" w:rsidR="00AB47AA" w:rsidRPr="00C707D0" w:rsidRDefault="00AB47AA" w:rsidP="00AB47AA">
      <w:pPr>
        <w:jc w:val="center"/>
        <w:rPr>
          <w:rFonts w:cs="Times New Roman"/>
          <w:b/>
          <w:sz w:val="32"/>
          <w:szCs w:val="32"/>
        </w:rPr>
      </w:pPr>
      <w:r w:rsidRPr="00C707D0">
        <w:rPr>
          <w:rFonts w:cs="Times New Roman"/>
          <w:b/>
          <w:sz w:val="32"/>
          <w:szCs w:val="32"/>
        </w:rPr>
        <w:t>муниципального бюджетного дошкольного образовательного учреждения</w:t>
      </w:r>
    </w:p>
    <w:p w14:paraId="118B3B37" w14:textId="2D779F0E" w:rsidR="00AB47AA" w:rsidRPr="00C707D0" w:rsidRDefault="00AB47AA" w:rsidP="00AB47AA">
      <w:pPr>
        <w:jc w:val="center"/>
        <w:rPr>
          <w:rFonts w:cs="Times New Roman"/>
          <w:b/>
          <w:sz w:val="32"/>
          <w:szCs w:val="32"/>
        </w:rPr>
      </w:pPr>
      <w:r w:rsidRPr="00C707D0">
        <w:rPr>
          <w:rFonts w:cs="Times New Roman"/>
          <w:b/>
          <w:sz w:val="32"/>
          <w:szCs w:val="32"/>
        </w:rPr>
        <w:t>«Детский сад № 11» г. Уссурийска Уссурийского городского округа</w:t>
      </w:r>
    </w:p>
    <w:p w14:paraId="256B79C9" w14:textId="6AF78334" w:rsidR="00AB47AA" w:rsidRPr="00C707D0" w:rsidRDefault="00AB47AA" w:rsidP="00AB47AA">
      <w:pPr>
        <w:jc w:val="center"/>
        <w:rPr>
          <w:rFonts w:cs="Times New Roman"/>
          <w:b/>
          <w:sz w:val="32"/>
          <w:szCs w:val="32"/>
        </w:rPr>
      </w:pPr>
      <w:r w:rsidRPr="00C707D0">
        <w:rPr>
          <w:rFonts w:cs="Times New Roman"/>
          <w:b/>
          <w:sz w:val="32"/>
          <w:szCs w:val="32"/>
        </w:rPr>
        <w:t>(МБДОУ «Детский сад № 11.»)</w:t>
      </w:r>
    </w:p>
    <w:p w14:paraId="272BCE77" w14:textId="77777777" w:rsidR="00AB47AA" w:rsidRPr="00C707D0" w:rsidRDefault="00AB47AA" w:rsidP="00AB47AA">
      <w:pPr>
        <w:jc w:val="center"/>
        <w:rPr>
          <w:rFonts w:cs="Times New Roman"/>
          <w:b/>
          <w:sz w:val="32"/>
          <w:szCs w:val="32"/>
        </w:rPr>
      </w:pPr>
      <w:r w:rsidRPr="00C707D0">
        <w:rPr>
          <w:rFonts w:cs="Times New Roman"/>
          <w:b/>
          <w:sz w:val="32"/>
          <w:szCs w:val="32"/>
        </w:rPr>
        <w:t>на 2022-2023 учебный год</w:t>
      </w:r>
    </w:p>
    <w:p w14:paraId="11324125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4FF9D745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3EC46010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0EA6122B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1413B29F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52B83DAD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0122ED5E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33F8E89F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6F00DB73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0EEFBF42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1E88F536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0733CEDE" w14:textId="77777777" w:rsidR="000A1227" w:rsidRDefault="000A1227" w:rsidP="000A1227">
      <w:pPr>
        <w:jc w:val="center"/>
        <w:rPr>
          <w:rFonts w:cs="Times New Roman"/>
          <w:b/>
          <w:sz w:val="32"/>
          <w:szCs w:val="32"/>
        </w:rPr>
      </w:pPr>
    </w:p>
    <w:p w14:paraId="6993E19A" w14:textId="77777777" w:rsidR="000A1227" w:rsidRDefault="000A1227" w:rsidP="000A1227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222222"/>
          <w:szCs w:val="28"/>
          <w:lang w:eastAsia="ru-RU"/>
        </w:rPr>
      </w:pPr>
    </w:p>
    <w:p w14:paraId="6942D1AB" w14:textId="77777777" w:rsidR="000A1227" w:rsidRDefault="000A1227" w:rsidP="000A1227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222222"/>
          <w:szCs w:val="28"/>
          <w:lang w:eastAsia="ru-RU"/>
        </w:rPr>
      </w:pPr>
    </w:p>
    <w:p w14:paraId="43728F92" w14:textId="77777777" w:rsidR="000A1227" w:rsidRDefault="000A1227" w:rsidP="000A1227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222222"/>
          <w:szCs w:val="28"/>
          <w:lang w:eastAsia="ru-RU"/>
        </w:rPr>
      </w:pPr>
    </w:p>
    <w:p w14:paraId="1CFAB6F2" w14:textId="77777777" w:rsidR="000A1227" w:rsidRDefault="000A1227" w:rsidP="000A1227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222222"/>
          <w:szCs w:val="28"/>
          <w:lang w:eastAsia="ru-RU"/>
        </w:rPr>
      </w:pPr>
    </w:p>
    <w:p w14:paraId="594932C3" w14:textId="26CCB09A" w:rsidR="000A1227" w:rsidRPr="008C5B3E" w:rsidRDefault="00AB47AA" w:rsidP="000A1227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>г. Уссурийск</w:t>
      </w:r>
      <w:r w:rsidR="000A1227" w:rsidRPr="008C5B3E">
        <w:rPr>
          <w:rFonts w:eastAsia="Times New Roman" w:cs="Times New Roman"/>
          <w:color w:val="222222"/>
          <w:szCs w:val="28"/>
          <w:lang w:eastAsia="ru-RU"/>
        </w:rPr>
        <w:t>, 2022 г</w:t>
      </w:r>
      <w:r>
        <w:rPr>
          <w:rFonts w:eastAsia="Times New Roman" w:cs="Times New Roman"/>
          <w:color w:val="222222"/>
          <w:szCs w:val="28"/>
          <w:lang w:eastAsia="ru-RU"/>
        </w:rPr>
        <w:t>.</w:t>
      </w:r>
    </w:p>
    <w:p w14:paraId="682D3C4D" w14:textId="2F8A0184" w:rsidR="000A1227" w:rsidRDefault="000A1227" w:rsidP="002C7F44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222222"/>
          <w:szCs w:val="28"/>
          <w:lang w:eastAsia="ru-RU"/>
        </w:rPr>
      </w:pPr>
    </w:p>
    <w:p w14:paraId="5C68EA2F" w14:textId="77777777" w:rsidR="004201B6" w:rsidRDefault="004201B6" w:rsidP="002C7F44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222222"/>
          <w:szCs w:val="28"/>
          <w:lang w:eastAsia="ru-RU"/>
        </w:rPr>
      </w:pPr>
    </w:p>
    <w:p w14:paraId="2A6F5188" w14:textId="77777777" w:rsidR="000A1227" w:rsidRPr="008C5B3E" w:rsidRDefault="000A1227" w:rsidP="000A1227">
      <w:pPr>
        <w:jc w:val="center"/>
        <w:rPr>
          <w:rFonts w:cs="Times New Roman"/>
          <w:b/>
          <w:bCs/>
          <w:sz w:val="32"/>
          <w:szCs w:val="32"/>
        </w:rPr>
      </w:pPr>
      <w:r w:rsidRPr="008C5B3E">
        <w:rPr>
          <w:rFonts w:cs="Times New Roman"/>
          <w:b/>
          <w:bCs/>
          <w:sz w:val="32"/>
          <w:szCs w:val="32"/>
        </w:rPr>
        <w:lastRenderedPageBreak/>
        <w:t>Содержание</w:t>
      </w:r>
    </w:p>
    <w:p w14:paraId="0B97960B" w14:textId="77777777" w:rsidR="000A1227" w:rsidRPr="00657204" w:rsidRDefault="000A1227" w:rsidP="000A1227">
      <w:pPr>
        <w:jc w:val="center"/>
        <w:rPr>
          <w:rFonts w:cs="Times New Roman"/>
          <w:color w:val="FF0000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57"/>
      </w:tblGrid>
      <w:tr w:rsidR="00EA76FA" w:rsidRPr="00921702" w14:paraId="464A5D57" w14:textId="77777777" w:rsidTr="00D92F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19B90" w14:textId="77777777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bCs/>
                <w:color w:val="000000"/>
                <w:szCs w:val="28"/>
              </w:rPr>
              <w:t>Блок</w:t>
            </w:r>
            <w:r w:rsidRPr="00921702">
              <w:rPr>
                <w:rFonts w:cs="Times New Roman"/>
                <w:color w:val="000000"/>
                <w:szCs w:val="28"/>
              </w:rPr>
              <w:t> </w:t>
            </w:r>
            <w:r w:rsidRPr="00921702">
              <w:rPr>
                <w:rFonts w:cs="Times New Roman"/>
                <w:bCs/>
                <w:color w:val="000000"/>
                <w:szCs w:val="28"/>
              </w:rPr>
              <w:t>I. ВОСПИТАТЕЛЬНАЯ И ОБРАЗОВАТЕЛЬНАЯ ДЕЯТЕЛЬНОСТЬ  </w:t>
            </w:r>
          </w:p>
          <w:p w14:paraId="6089948A" w14:textId="1B69FFBA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1.1. Реализация образовательных программ…………………………………</w:t>
            </w:r>
            <w:r w:rsidR="00296C1A">
              <w:rPr>
                <w:rFonts w:cs="Times New Roman"/>
                <w:color w:val="000000"/>
                <w:szCs w:val="28"/>
              </w:rPr>
              <w:t>3</w:t>
            </w:r>
          </w:p>
          <w:p w14:paraId="191458F0" w14:textId="2086A3F0" w:rsidR="00EA76FA" w:rsidRPr="00921702" w:rsidRDefault="00EA76FA" w:rsidP="00296C1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1.2. Работа с семьями воспитанников……………………………………….</w:t>
            </w:r>
            <w:r w:rsidR="00296C1A">
              <w:rPr>
                <w:rFonts w:cs="Times New Roman"/>
                <w:color w:val="000000"/>
                <w:szCs w:val="28"/>
              </w:rPr>
              <w:t>6</w:t>
            </w:r>
          </w:p>
        </w:tc>
      </w:tr>
      <w:tr w:rsidR="00EA76FA" w:rsidRPr="00921702" w14:paraId="1C221339" w14:textId="77777777" w:rsidTr="00D92F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B9E49" w14:textId="77777777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bCs/>
                <w:color w:val="000000"/>
                <w:szCs w:val="28"/>
              </w:rPr>
              <w:t>Блок II. АДМИНИСТРАТИВНАЯ И МЕТОДИЧЕСКАЯ ДЕЯТЕЛЬНОСТЬ</w:t>
            </w:r>
          </w:p>
          <w:p w14:paraId="43241B87" w14:textId="4AA35834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2.1. Методическая работа………………………………………………</w:t>
            </w:r>
            <w:proofErr w:type="gramStart"/>
            <w:r w:rsidRPr="00921702">
              <w:rPr>
                <w:rFonts w:cs="Times New Roman"/>
                <w:color w:val="000000"/>
                <w:szCs w:val="28"/>
              </w:rPr>
              <w:t>…….</w:t>
            </w:r>
            <w:proofErr w:type="gramEnd"/>
            <w:r w:rsidR="00296C1A">
              <w:rPr>
                <w:rFonts w:cs="Times New Roman"/>
                <w:color w:val="000000"/>
                <w:szCs w:val="28"/>
              </w:rPr>
              <w:t>8</w:t>
            </w:r>
          </w:p>
          <w:p w14:paraId="5B40EF0C" w14:textId="05433432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2.2. Нормотворчество…………………………………………………………</w:t>
            </w:r>
            <w:r w:rsidR="00296C1A">
              <w:rPr>
                <w:rFonts w:cs="Times New Roman"/>
                <w:color w:val="000000"/>
                <w:szCs w:val="28"/>
              </w:rPr>
              <w:t>10</w:t>
            </w:r>
          </w:p>
          <w:p w14:paraId="651F7380" w14:textId="10B989D8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2.3. Работа с кадрами……………………………………………………</w:t>
            </w:r>
            <w:proofErr w:type="gramStart"/>
            <w:r w:rsidRPr="00921702">
              <w:rPr>
                <w:rFonts w:cs="Times New Roman"/>
                <w:color w:val="000000"/>
                <w:szCs w:val="28"/>
              </w:rPr>
              <w:t>…….</w:t>
            </w:r>
            <w:proofErr w:type="gramEnd"/>
            <w:r w:rsidR="00296C1A">
              <w:rPr>
                <w:rFonts w:cs="Times New Roman"/>
                <w:color w:val="000000"/>
                <w:szCs w:val="28"/>
              </w:rPr>
              <w:t>11</w:t>
            </w:r>
          </w:p>
          <w:p w14:paraId="029EF508" w14:textId="1A6BEA60" w:rsidR="00EA76FA" w:rsidRPr="00921702" w:rsidRDefault="00EA76FA" w:rsidP="00296C1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2.4. Контроль и оценка деятельности………………………………………...</w:t>
            </w:r>
            <w:r w:rsidR="00296C1A">
              <w:rPr>
                <w:rFonts w:cs="Times New Roman"/>
                <w:color w:val="000000"/>
                <w:szCs w:val="28"/>
              </w:rPr>
              <w:t>12</w:t>
            </w:r>
          </w:p>
        </w:tc>
      </w:tr>
      <w:tr w:rsidR="00EA76FA" w:rsidRPr="00921702" w14:paraId="07615DBA" w14:textId="77777777" w:rsidTr="00D92F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83298" w14:textId="77777777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bCs/>
                <w:color w:val="000000"/>
                <w:szCs w:val="28"/>
              </w:rPr>
              <w:t>Блок III. ХОЗЯЙСТВЕННАЯ ДЕЯТЕЛЬНОСТЬ И БЕЗОПАСНОСТЬ</w:t>
            </w:r>
          </w:p>
          <w:p w14:paraId="06C9D69A" w14:textId="4B6F93EC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3.1. Закупка и содержание материально-технической базы…………</w:t>
            </w:r>
            <w:proofErr w:type="gramStart"/>
            <w:r w:rsidRPr="00921702">
              <w:rPr>
                <w:rFonts w:cs="Times New Roman"/>
                <w:color w:val="000000"/>
                <w:szCs w:val="28"/>
              </w:rPr>
              <w:t>…….</w:t>
            </w:r>
            <w:proofErr w:type="gramEnd"/>
            <w:r w:rsidRPr="00921702">
              <w:rPr>
                <w:rFonts w:cs="Times New Roman"/>
                <w:color w:val="000000"/>
                <w:szCs w:val="28"/>
              </w:rPr>
              <w:t>.</w:t>
            </w:r>
            <w:r w:rsidR="00296C1A">
              <w:rPr>
                <w:rFonts w:cs="Times New Roman"/>
                <w:color w:val="000000"/>
                <w:szCs w:val="28"/>
              </w:rPr>
              <w:t>14</w:t>
            </w:r>
          </w:p>
          <w:p w14:paraId="083A7C35" w14:textId="598FE64C" w:rsidR="00EA76FA" w:rsidRPr="00921702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3.2. Безопасность………………………………………………………………</w:t>
            </w:r>
            <w:r w:rsidR="00296C1A">
              <w:rPr>
                <w:rFonts w:cs="Times New Roman"/>
                <w:color w:val="000000"/>
                <w:szCs w:val="28"/>
              </w:rPr>
              <w:t>16</w:t>
            </w:r>
          </w:p>
          <w:p w14:paraId="46BBC1D0" w14:textId="275FA6C7" w:rsidR="00EA76FA" w:rsidRPr="00921702" w:rsidRDefault="00EA76FA" w:rsidP="00296C1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921702">
              <w:rPr>
                <w:rFonts w:cs="Times New Roman"/>
                <w:color w:val="000000"/>
                <w:szCs w:val="28"/>
              </w:rPr>
              <w:t>3.3. Ограничительные меры…………………………………………………..</w:t>
            </w:r>
            <w:r w:rsidR="00296C1A">
              <w:rPr>
                <w:rFonts w:cs="Times New Roman"/>
                <w:color w:val="000000"/>
                <w:szCs w:val="28"/>
              </w:rPr>
              <w:t>20</w:t>
            </w:r>
          </w:p>
        </w:tc>
      </w:tr>
      <w:tr w:rsidR="00EA76FA" w:rsidRPr="00EA76FA" w14:paraId="5A1D9FEF" w14:textId="77777777" w:rsidTr="00D92F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56437" w14:textId="77777777" w:rsidR="00EA76FA" w:rsidRPr="00EA76FA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EA76FA">
              <w:rPr>
                <w:rFonts w:cs="Times New Roman"/>
                <w:b/>
                <w:bCs/>
                <w:color w:val="000000"/>
                <w:szCs w:val="28"/>
              </w:rPr>
              <w:t>Приложения</w:t>
            </w:r>
          </w:p>
          <w:p w14:paraId="5FBDC460" w14:textId="2DB9D367" w:rsidR="00EA76FA" w:rsidRPr="00EA76FA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  <w:r w:rsidRPr="00EA76FA">
              <w:rPr>
                <w:rFonts w:cs="Times New Roman"/>
                <w:color w:val="000000"/>
                <w:szCs w:val="28"/>
              </w:rPr>
              <w:t xml:space="preserve">Приложение </w:t>
            </w:r>
            <w:r w:rsidR="00921702">
              <w:rPr>
                <w:rFonts w:cs="Times New Roman"/>
                <w:color w:val="000000"/>
                <w:szCs w:val="28"/>
              </w:rPr>
              <w:t>1</w:t>
            </w:r>
            <w:r w:rsidRPr="00EA76FA">
              <w:rPr>
                <w:rFonts w:cs="Times New Roman"/>
                <w:color w:val="000000"/>
                <w:szCs w:val="28"/>
              </w:rPr>
              <w:t>. График оперативных совещаний при заведующем</w:t>
            </w:r>
            <w:r>
              <w:rPr>
                <w:rFonts w:cs="Times New Roman"/>
                <w:color w:val="000000"/>
                <w:szCs w:val="28"/>
              </w:rPr>
              <w:t>……….</w:t>
            </w:r>
            <w:r w:rsidR="00296C1A">
              <w:rPr>
                <w:rFonts w:cs="Times New Roman"/>
                <w:color w:val="000000"/>
                <w:szCs w:val="28"/>
              </w:rPr>
              <w:t>22</w:t>
            </w:r>
          </w:p>
          <w:p w14:paraId="0E238DF0" w14:textId="32468F5F" w:rsidR="00EA76FA" w:rsidRPr="00EA76FA" w:rsidRDefault="00EA76FA" w:rsidP="00EA76FA">
            <w:pPr>
              <w:spacing w:line="360" w:lineRule="auto"/>
              <w:rPr>
                <w:rFonts w:cs="Times New Roman"/>
                <w:color w:val="000000"/>
                <w:szCs w:val="28"/>
              </w:rPr>
            </w:pPr>
          </w:p>
        </w:tc>
      </w:tr>
    </w:tbl>
    <w:p w14:paraId="3D8D765B" w14:textId="77777777" w:rsidR="000A1227" w:rsidRPr="00EA76FA" w:rsidRDefault="000A1227" w:rsidP="000A1227">
      <w:pPr>
        <w:shd w:val="clear" w:color="auto" w:fill="FFFFFF"/>
        <w:jc w:val="both"/>
        <w:rPr>
          <w:rFonts w:eastAsia="Times New Roman" w:cs="Times New Roman"/>
          <w:bCs/>
          <w:color w:val="222222"/>
          <w:szCs w:val="28"/>
          <w:lang w:eastAsia="ru-RU"/>
        </w:rPr>
      </w:pPr>
    </w:p>
    <w:p w14:paraId="7702556D" w14:textId="77777777" w:rsidR="000A1227" w:rsidRPr="00EA76FA" w:rsidRDefault="000A1227" w:rsidP="000A1227">
      <w:pPr>
        <w:shd w:val="clear" w:color="auto" w:fill="FFFFFF"/>
        <w:spacing w:after="100" w:afterAutospacing="1"/>
        <w:jc w:val="both"/>
        <w:rPr>
          <w:rFonts w:eastAsia="Times New Roman" w:cs="Times New Roman"/>
          <w:bCs/>
          <w:color w:val="002060"/>
          <w:szCs w:val="28"/>
          <w:lang w:eastAsia="ru-RU"/>
        </w:rPr>
      </w:pPr>
    </w:p>
    <w:p w14:paraId="2F9424AB" w14:textId="77777777" w:rsidR="000A1227" w:rsidRDefault="000A1227" w:rsidP="000A1227">
      <w:pPr>
        <w:shd w:val="clear" w:color="auto" w:fill="FFFFFF"/>
        <w:spacing w:after="100" w:afterAutospacing="1"/>
        <w:jc w:val="both"/>
        <w:rPr>
          <w:rFonts w:eastAsia="Times New Roman" w:cs="Times New Roman"/>
          <w:bCs/>
          <w:color w:val="002060"/>
          <w:szCs w:val="28"/>
          <w:lang w:eastAsia="ru-RU"/>
        </w:rPr>
      </w:pPr>
    </w:p>
    <w:p w14:paraId="614F8784" w14:textId="77777777" w:rsidR="000A1227" w:rsidRDefault="000A1227" w:rsidP="000A1227">
      <w:pPr>
        <w:shd w:val="clear" w:color="auto" w:fill="FFFFFF"/>
        <w:spacing w:after="100" w:afterAutospacing="1"/>
        <w:jc w:val="both"/>
        <w:rPr>
          <w:rFonts w:eastAsia="Times New Roman" w:cs="Times New Roman"/>
          <w:bCs/>
          <w:color w:val="002060"/>
          <w:szCs w:val="28"/>
          <w:lang w:eastAsia="ru-RU"/>
        </w:rPr>
      </w:pPr>
    </w:p>
    <w:p w14:paraId="430EB329" w14:textId="77777777" w:rsidR="000A1227" w:rsidRDefault="000A1227" w:rsidP="000A1227">
      <w:pPr>
        <w:shd w:val="clear" w:color="auto" w:fill="FFFFFF"/>
        <w:spacing w:after="100" w:afterAutospacing="1"/>
        <w:jc w:val="both"/>
        <w:rPr>
          <w:rFonts w:eastAsia="Times New Roman" w:cs="Times New Roman"/>
          <w:bCs/>
          <w:color w:val="002060"/>
          <w:szCs w:val="28"/>
          <w:lang w:eastAsia="ru-RU"/>
        </w:rPr>
      </w:pPr>
    </w:p>
    <w:p w14:paraId="25FC0E6D" w14:textId="2C170AD1" w:rsidR="00921702" w:rsidRDefault="00921702">
      <w:pPr>
        <w:rPr>
          <w:rFonts w:eastAsia="Times New Roman" w:cs="Times New Roman"/>
          <w:bCs/>
          <w:color w:val="002060"/>
          <w:szCs w:val="28"/>
          <w:lang w:eastAsia="ru-RU"/>
        </w:rPr>
      </w:pPr>
      <w:r>
        <w:rPr>
          <w:rFonts w:eastAsia="Times New Roman" w:cs="Times New Roman"/>
          <w:bCs/>
          <w:color w:val="002060"/>
          <w:szCs w:val="28"/>
          <w:lang w:eastAsia="ru-RU"/>
        </w:rPr>
        <w:br w:type="page"/>
      </w:r>
    </w:p>
    <w:p w14:paraId="24A95A7E" w14:textId="77777777" w:rsidR="000A1227" w:rsidRPr="000A1227" w:rsidRDefault="000A1227" w:rsidP="001A56D9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bCs/>
          <w:color w:val="222222"/>
          <w:szCs w:val="28"/>
          <w:lang w:eastAsia="ru-RU"/>
        </w:rPr>
      </w:pPr>
      <w:r w:rsidRPr="000A1227">
        <w:rPr>
          <w:rFonts w:eastAsia="Times New Roman" w:cs="Times New Roman"/>
          <w:b/>
          <w:bCs/>
          <w:color w:val="222222"/>
          <w:szCs w:val="28"/>
          <w:lang w:eastAsia="ru-RU"/>
        </w:rPr>
        <w:lastRenderedPageBreak/>
        <w:t>БЛОК 1. ВОСПИТАТЕЛЬНО-ОБРАЗОВАТЕЛЬНАЯ ДЕЯТЕЛЬНОСТЬ</w:t>
      </w:r>
    </w:p>
    <w:p w14:paraId="100162C0" w14:textId="77777777" w:rsidR="000A1227" w:rsidRPr="000A1227" w:rsidRDefault="000A1227" w:rsidP="001A56D9">
      <w:pPr>
        <w:pStyle w:val="a8"/>
        <w:numPr>
          <w:ilvl w:val="1"/>
          <w:numId w:val="10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bCs/>
          <w:color w:val="222222"/>
          <w:szCs w:val="28"/>
          <w:lang w:eastAsia="ru-RU"/>
        </w:rPr>
      </w:pPr>
      <w:r w:rsidRPr="000A1227">
        <w:rPr>
          <w:rFonts w:eastAsia="Times New Roman" w:cs="Times New Roman"/>
          <w:b/>
          <w:bCs/>
          <w:color w:val="222222"/>
          <w:szCs w:val="28"/>
          <w:lang w:eastAsia="ru-RU"/>
        </w:rPr>
        <w:t>РЕАЛИЗАЦИЯ ОБРАЗОВАТЕЛЬНЫХ ПРОГРАММ</w:t>
      </w:r>
    </w:p>
    <w:p w14:paraId="20362476" w14:textId="77777777" w:rsidR="000A1227" w:rsidRPr="000A1227" w:rsidRDefault="000A1227" w:rsidP="001A56D9">
      <w:pPr>
        <w:spacing w:line="360" w:lineRule="auto"/>
        <w:rPr>
          <w:rFonts w:cs="Times New Roman"/>
          <w:color w:val="000000"/>
          <w:szCs w:val="28"/>
        </w:rPr>
      </w:pPr>
      <w:r w:rsidRPr="000A1227">
        <w:rPr>
          <w:rFonts w:cs="Times New Roman"/>
          <w:b/>
          <w:bCs/>
          <w:color w:val="000000"/>
          <w:szCs w:val="28"/>
        </w:rPr>
        <w:t>1.1.1. Реализация дошкольной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3"/>
        <w:gridCol w:w="1547"/>
        <w:gridCol w:w="2989"/>
      </w:tblGrid>
      <w:tr w:rsidR="000A1227" w14:paraId="16F7D5E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18BF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9A45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EFA5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0A80AC70" w14:textId="77777777" w:rsidTr="00D92F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6762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0A1227" w14:paraId="7FA3330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4037B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64166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DD57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14:paraId="1684520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9D7B5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Подготовить список воспитанников дошкольного возраста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502E9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 до 5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7B69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0A1227" w14:paraId="7C30B6D7" w14:textId="77777777" w:rsidTr="00D92F46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72C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9B95" w14:textId="3301B25E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061B1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0A1227" w14:paraId="71586CF1" w14:textId="77777777" w:rsidTr="00D92F46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34A77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BAE0" w14:textId="632499E9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27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2920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0A1227" w14:paraId="4827C37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83BDB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D2663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67808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78F394E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2900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8104" w14:textId="0E3170B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27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E1E77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0A1227" w14:paraId="2E2991A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4E578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40E39" w14:textId="19BDD3A1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2948C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0A1227" w:rsidRPr="00710224" w14:paraId="558AE92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5A8D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BB6B2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C9C09" w14:textId="77777777" w:rsidR="000A1227" w:rsidRPr="00732F02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 старшей и подготовительной группы, музыкальный руководитель</w:t>
            </w:r>
          </w:p>
        </w:tc>
      </w:tr>
      <w:tr w:rsidR="000A1227" w:rsidRPr="00710224" w14:paraId="6029740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358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4D335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77251" w14:textId="77777777" w:rsidR="000A1227" w:rsidRPr="00732F02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Воспитатели,  старший воспитатель</w:t>
            </w:r>
          </w:p>
        </w:tc>
      </w:tr>
      <w:tr w:rsidR="000A1227" w14:paraId="0215068D" w14:textId="77777777" w:rsidTr="00D92F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1777" w14:textId="77777777" w:rsidR="000A1227" w:rsidRDefault="000A1227" w:rsidP="00D92F46"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0A1227" w14:paraId="11BC933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90C4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94E26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DB80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:rsidRPr="00710224" w14:paraId="4E01986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89D65" w14:textId="77777777" w:rsidR="000A1227" w:rsidRPr="00732F02" w:rsidRDefault="000A1227" w:rsidP="00D92F46">
            <w:r w:rsidRPr="00732F02">
              <w:rPr>
                <w:rFonts w:cs="Times New Roman"/>
                <w:color w:val="000000"/>
                <w:sz w:val="24"/>
                <w:szCs w:val="24"/>
              </w:rPr>
              <w:lastRenderedPageBreak/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ADB32" w14:textId="01368982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7ED26" w14:textId="2445FAAC" w:rsidR="000A1227" w:rsidRPr="00732F02" w:rsidRDefault="000A1227" w:rsidP="001A56D9">
            <w:pPr>
              <w:jc w:val="center"/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Воспитатели подготовительной группы, старший воспитатель</w:t>
            </w:r>
          </w:p>
        </w:tc>
      </w:tr>
      <w:tr w:rsidR="000A1227" w14:paraId="1FA0FB4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194B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23740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E49C5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121E538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3F40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Внедрение в работу воспитателей новых</w:t>
            </w:r>
          </w:p>
          <w:p w14:paraId="4744D32F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7FA0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AF6E4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14:paraId="1CCBB8E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65EB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DB638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477FC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14:paraId="4CCE758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1D5F4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9CF86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B385F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Воспитатели, учителя</w:t>
            </w:r>
          </w:p>
        </w:tc>
      </w:tr>
      <w:tr w:rsidR="000A1227" w14:paraId="47D35F9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037F4" w14:textId="77777777" w:rsidR="000A1227" w:rsidRDefault="000A1227" w:rsidP="00D92F46">
            <w:r>
              <w:rPr>
                <w:rFonts w:cs="Times New Roman"/>
                <w:color w:val="000000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F590A" w14:textId="77777777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7C6D4" w14:textId="2BAE660A" w:rsidR="000A1227" w:rsidRDefault="000A1227" w:rsidP="001A56D9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</w:tbl>
    <w:p w14:paraId="1A2EFDDD" w14:textId="77777777" w:rsidR="000A1227" w:rsidRDefault="000A1227" w:rsidP="004B25F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1.1.2. Реализация дополнительных общеразвивающих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2"/>
        <w:gridCol w:w="1261"/>
        <w:gridCol w:w="2366"/>
      </w:tblGrid>
      <w:tr w:rsidR="000A1227" w14:paraId="5EBF5C5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DD96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A479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A5443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1AE3F445" w14:textId="77777777" w:rsidTr="00D92F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652D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0A1227" w14:paraId="458D4C8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EB48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Подготовка/корректировка дополнительных общеразвивающих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D1D2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E4E43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A1227" w14:paraId="3FB76DA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08B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Формирование учебных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8835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6102D" w14:textId="7EF8E0FD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A1227" w14:paraId="71DED790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6A1A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4FC94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A37D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4124E1F6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918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Информационная кампания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C606E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C3B1F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A1227" w:rsidRPr="00710224" w14:paraId="1E73AF01" w14:textId="77777777" w:rsidTr="00D92F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8211" w14:textId="77777777" w:rsidR="000A1227" w:rsidRPr="00732F02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Организация обучения с применением</w:t>
            </w:r>
            <w:r w:rsidRPr="00732F02">
              <w:br/>
            </w:r>
            <w:r w:rsidRPr="00732F0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дистанционных образовательных технологий </w:t>
            </w:r>
          </w:p>
        </w:tc>
      </w:tr>
      <w:tr w:rsidR="000A1227" w14:paraId="1243CFC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D714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EDE26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D243B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49BD4E81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64DFF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Подготовить положения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B0788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CA25B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7B43710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995B5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lastRenderedPageBreak/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41B5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28776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D6E9E8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3744D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Внесение корректировок 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A3AF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15820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8298505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3EE18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Разместить на официальном сайте детского сада вкладку «Дистанционное обучение» с инструкциями, памятками, рекомендациями, перечнем цифровых сервисов, онлайн-ресурсов и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1D4C8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CA9C4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5BE0DFDD" w14:textId="77777777" w:rsidR="000A1227" w:rsidRDefault="000A1227" w:rsidP="004B25F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1.1.3.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92"/>
        <w:gridCol w:w="908"/>
        <w:gridCol w:w="2649"/>
      </w:tblGrid>
      <w:tr w:rsidR="000A1227" w14:paraId="4FE454B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91353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4286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FF3A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34A2D532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F00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E5C68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C0042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14:paraId="6236D874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9A43F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F0DB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AF7F2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7949512A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B64D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Ревизия и подготовка выносного игрового оборудования:</w:t>
            </w:r>
          </w:p>
          <w:p w14:paraId="34D091D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скакалок;</w:t>
            </w:r>
          </w:p>
          <w:p w14:paraId="4077FEA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мячей разных размеров;</w:t>
            </w:r>
          </w:p>
          <w:p w14:paraId="56706DA8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наборов для игр с песком; </w:t>
            </w:r>
          </w:p>
          <w:p w14:paraId="322BB9F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кеглей;</w:t>
            </w:r>
          </w:p>
          <w:p w14:paraId="528952AD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мелков и канцтоваров для изобразительного творчества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5A7E9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79985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5ABAAD1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BADE6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B0AED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EECAF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12C9FB3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626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F372E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9BCE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1227" w14:paraId="782F86AE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1EF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Сбор согласий родителей (законных представителей) на закаливание воспитанников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9A2DB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98852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14:paraId="077B8DCA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EB9B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6BE80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7105D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63C72E05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353B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5F0C7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2BBB1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0A1227" w14:paraId="2BB26DD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D62E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Формирование перечня </w:t>
            </w:r>
            <w:proofErr w:type="spellStart"/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732F02">
              <w:rPr>
                <w:rFonts w:cs="Times New Roman"/>
                <w:color w:val="000000"/>
                <w:sz w:val="24"/>
                <w:szCs w:val="24"/>
              </w:rPr>
              <w:t>-образовательных мероприятий на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87078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6DC2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0A1227" w14:paraId="70AF6A54" w14:textId="77777777" w:rsidTr="004B25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D8E9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38EB2" w14:textId="5370EA13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60EB7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0A1227" w14:paraId="1DA9A1BD" w14:textId="77777777" w:rsidTr="004B25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0F48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Инструктирование воспитателей:</w:t>
            </w:r>
          </w:p>
          <w:p w14:paraId="4F49ECE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о профилактике детского травматизма;</w:t>
            </w:r>
          </w:p>
          <w:p w14:paraId="62118EFD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lastRenderedPageBreak/>
              <w:t>– правилах охраны жизни и здоровья детей в летний период;</w:t>
            </w:r>
          </w:p>
          <w:p w14:paraId="56A7678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требованиях организации и проведении спортивных и подвижных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D4A0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8E081" w14:textId="77777777" w:rsidR="000A1227" w:rsidRDefault="000A1227" w:rsidP="001A56D9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34798C6E" w14:textId="77777777" w:rsidR="000A1227" w:rsidRPr="001A56D9" w:rsidRDefault="000A1227" w:rsidP="000A1227">
      <w:pPr>
        <w:spacing w:line="600" w:lineRule="atLeast"/>
        <w:rPr>
          <w:b/>
          <w:bCs/>
          <w:color w:val="252525"/>
          <w:spacing w:val="-2"/>
          <w:szCs w:val="28"/>
        </w:rPr>
      </w:pPr>
      <w:r w:rsidRPr="001A56D9">
        <w:rPr>
          <w:b/>
          <w:bCs/>
          <w:color w:val="252525"/>
          <w:spacing w:val="-2"/>
          <w:szCs w:val="28"/>
        </w:rPr>
        <w:lastRenderedPageBreak/>
        <w:t>1.2. Работа с семьями воспитанников</w:t>
      </w:r>
    </w:p>
    <w:p w14:paraId="360D389F" w14:textId="77777777" w:rsidR="000A1227" w:rsidRPr="001A56D9" w:rsidRDefault="000A1227" w:rsidP="004B25F6">
      <w:pPr>
        <w:spacing w:after="240"/>
        <w:rPr>
          <w:rFonts w:cs="Times New Roman"/>
          <w:color w:val="000000"/>
          <w:szCs w:val="28"/>
        </w:rPr>
      </w:pPr>
      <w:r w:rsidRPr="001A56D9">
        <w:rPr>
          <w:rFonts w:cs="Times New Roman"/>
          <w:b/>
          <w:bCs/>
          <w:color w:val="000000"/>
          <w:szCs w:val="28"/>
        </w:rPr>
        <w:t>1.2.1. Взаимодействие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4"/>
        <w:gridCol w:w="1822"/>
        <w:gridCol w:w="2663"/>
      </w:tblGrid>
      <w:tr w:rsidR="000A1227" w14:paraId="437000A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1EB6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FA3E1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EDF0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2774C353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56447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0A1227" w14:paraId="1A4AF27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FE3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6BDF4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20D09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2165D7E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514D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DC391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45961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3EF52EE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951F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AA41B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69A2B" w14:textId="0DC143F1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</w:t>
            </w:r>
          </w:p>
        </w:tc>
      </w:tr>
      <w:tr w:rsidR="000A1227" w14:paraId="6A6FADBB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602A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0A1227" w14:paraId="23C1D6DC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D79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14:paraId="2622C07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удовлетворенность организацией питания воспитанников;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CF66" w14:textId="77777777" w:rsidR="000A1227" w:rsidRPr="00732F02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44A4ACE" w14:textId="19257EAA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49700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0A1227" w14:paraId="3425B4F4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732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оценка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9EEEB" w14:textId="4E790A50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61BF" w14:textId="77777777" w:rsidR="000A1227" w:rsidRDefault="000A1227" w:rsidP="0087563E">
            <w:pPr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CB9CF4C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BC2F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Опросы: </w:t>
            </w:r>
          </w:p>
          <w:p w14:paraId="63926A45" w14:textId="54B1D7D0" w:rsidR="000A1227" w:rsidRPr="00732F02" w:rsidRDefault="000A1227" w:rsidP="004B25F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образовательные установки для вашего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C74A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11CC7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05A4592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2484A" w14:textId="14C1E196" w:rsidR="000A1227" w:rsidRPr="00732F02" w:rsidRDefault="000A1227" w:rsidP="004B25F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способы взаимодействия с работниками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C02C5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308C6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72506D9D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D73C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0A1227" w14:paraId="0C66CFE7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A20B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Привлечение родителей к благоустройству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4D521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140FC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02A731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287E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5024A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58209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14:paraId="58A0F413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E928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Акция 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6FB1C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4D5E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3EA67C56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07071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Информирование и просвещение</w:t>
            </w:r>
          </w:p>
        </w:tc>
      </w:tr>
      <w:tr w:rsidR="000A1227" w14:paraId="60476FD0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CCE8E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CD2DC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22162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4EB27684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955C8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9D9E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78692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02DDA48" w14:textId="77777777" w:rsidTr="004B25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979E0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Групповое консультирование:</w:t>
            </w:r>
          </w:p>
          <w:p w14:paraId="62454AA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«Формирование основ культуры здоровья у дошкольников»;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D14E7" w14:textId="69FC5E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7928D" w14:textId="77777777" w:rsidR="000A1227" w:rsidRDefault="000A1227" w:rsidP="008756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медицинский работник</w:t>
            </w:r>
          </w:p>
        </w:tc>
      </w:tr>
      <w:tr w:rsidR="000A1227" w14:paraId="09A07D80" w14:textId="77777777" w:rsidTr="004B25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BB25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– профилактика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53DDF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696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77D1644A" w14:textId="77777777" w:rsidTr="004B25F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B579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– формирование самостоятельности у детей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B14C5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87AF2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07230C6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1501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компьютерные игры и дети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9BB66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7115F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2325DDAA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5C57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4BA7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72A1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3A20028A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969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Подготовка и вручение раздаточного материала:</w:t>
            </w:r>
          </w:p>
          <w:p w14:paraId="175F759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родительская плата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F5EE6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858821B" w14:textId="248AAA74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3CD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0A1227" w14:paraId="018ED6F1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E459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правила фото- и видеосъемки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FB8EC" w14:textId="76B9EC25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60948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316C2C2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88F7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правила посещения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1071" w14:textId="55A536A2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48B2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34D31C35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739E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мы пешеходы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02F2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E85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3BE13101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DDA3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безопасность ребенка у водоема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A772E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B06D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322CAFC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1CC3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4B73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6AE2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38D1D25B" w14:textId="77777777" w:rsidR="000A1227" w:rsidRDefault="000A1227" w:rsidP="004B25F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6482"/>
        <w:gridCol w:w="2455"/>
      </w:tblGrid>
      <w:tr w:rsidR="000A1227" w14:paraId="57CD06C1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FB85C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0905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D46AB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1227" w14:paraId="768D4C15" w14:textId="77777777" w:rsidTr="00D92F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904E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0A1227" w14:paraId="4EB278C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CB6B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B6D4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732F02">
              <w:rPr>
                <w:rFonts w:cs="Times New Roman"/>
                <w:color w:val="000000"/>
                <w:sz w:val="24"/>
                <w:szCs w:val="24"/>
              </w:rPr>
              <w:t>-образовательной деятельности и работы детского сада в предстоящем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BA62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14:paraId="6EFF956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0CE0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BB010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Результаты </w:t>
            </w:r>
            <w:proofErr w:type="spellStart"/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732F02">
              <w:rPr>
                <w:rFonts w:cs="Times New Roman"/>
                <w:color w:val="000000"/>
                <w:sz w:val="24"/>
                <w:szCs w:val="24"/>
              </w:rPr>
              <w:t>-образовательной деятельности по 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E3C6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14:paraId="1557FC1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47347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74E3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0BBF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14:paraId="55E94FC8" w14:textId="77777777" w:rsidTr="00D92F4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E3CB7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C342F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AEB1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:rsidRPr="00C7236F" w14:paraId="7A701E64" w14:textId="77777777" w:rsidTr="00D92F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68CB0" w14:textId="77777777" w:rsidR="000A1227" w:rsidRPr="00006D6A" w:rsidRDefault="000A1227" w:rsidP="00D92F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6D6A">
              <w:rPr>
                <w:rFonts w:cs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</w:tc>
      </w:tr>
      <w:tr w:rsidR="000A1227" w:rsidRPr="00710224" w14:paraId="6218F0E4" w14:textId="77777777" w:rsidTr="00D92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AD63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9E25C" w14:textId="5040861F" w:rsidR="000A1227" w:rsidRPr="00732F02" w:rsidRDefault="003A1980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Группа раннего развития, 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DDB74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0A1227" w:rsidRPr="00710224" w14:paraId="2F099346" w14:textId="77777777" w:rsidTr="00D92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4F6A" w14:textId="77777777" w:rsidR="000A1227" w:rsidRPr="00732F02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9879F" w14:textId="74013202" w:rsidR="000A1227" w:rsidRPr="00732F02" w:rsidRDefault="000A1227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Средн</w:t>
            </w:r>
            <w:r w:rsidR="003A1980">
              <w:rPr>
                <w:rFonts w:cs="Times New Roman"/>
                <w:color w:val="000000"/>
                <w:sz w:val="24"/>
                <w:szCs w:val="24"/>
              </w:rPr>
              <w:t>ие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 групп</w:t>
            </w:r>
            <w:r w:rsidR="003A1980">
              <w:rPr>
                <w:rFonts w:cs="Times New Roman"/>
                <w:color w:val="000000"/>
                <w:sz w:val="24"/>
                <w:szCs w:val="24"/>
              </w:rPr>
              <w:t>ы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>: «</w:t>
            </w:r>
            <w:r w:rsidR="003A1980" w:rsidRPr="003A1980">
              <w:rPr>
                <w:rFonts w:cs="Times New Roman"/>
                <w:color w:val="000000"/>
                <w:sz w:val="24"/>
                <w:szCs w:val="24"/>
              </w:rPr>
              <w:t>Цели и задачи учебно-воспитатель</w:t>
            </w:r>
            <w:r w:rsidR="003A1980">
              <w:rPr>
                <w:rFonts w:cs="Times New Roman"/>
                <w:color w:val="000000"/>
                <w:sz w:val="24"/>
                <w:szCs w:val="24"/>
              </w:rPr>
              <w:t>ной деятельности на учебный год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4D12E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 средней группы</w:t>
            </w:r>
          </w:p>
        </w:tc>
      </w:tr>
      <w:tr w:rsidR="003A1980" w:rsidRPr="00710224" w14:paraId="1C4ECB77" w14:textId="77777777" w:rsidTr="00D92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377D2" w14:textId="77777777" w:rsidR="003A1980" w:rsidRPr="00732F02" w:rsidRDefault="003A1980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87AD9" w14:textId="5165AB80" w:rsidR="003A1980" w:rsidRPr="00732F02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Старшая логопедическая группа: </w:t>
            </w:r>
            <w:r w:rsidRPr="003A1980">
              <w:rPr>
                <w:rFonts w:cs="Times New Roman"/>
                <w:color w:val="000000"/>
                <w:sz w:val="24"/>
                <w:szCs w:val="24"/>
              </w:rPr>
              <w:t>«Специфика обучения и воспитания детей в логопедической группе</w:t>
            </w:r>
            <w:r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D9C38" w14:textId="579D1AE1" w:rsidR="003A1980" w:rsidRPr="00732F02" w:rsidRDefault="003A1980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Воспитатель, учитель- логопед</w:t>
            </w:r>
          </w:p>
        </w:tc>
      </w:tr>
      <w:tr w:rsidR="003A1980" w:rsidRPr="00710224" w14:paraId="6F5F0808" w14:textId="77777777" w:rsidTr="00D92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18888" w14:textId="77777777" w:rsidR="003A1980" w:rsidRPr="00732F02" w:rsidRDefault="003A1980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7AEFA" w14:textId="6085DEEA" w:rsidR="003A1980" w:rsidRPr="003A1980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Подготовительная к школе логопедическая группа: </w:t>
            </w:r>
            <w:r w:rsidRPr="003A1980">
              <w:rPr>
                <w:rFonts w:cs="Times New Roman"/>
                <w:color w:val="000000"/>
                <w:sz w:val="24"/>
                <w:szCs w:val="24"/>
              </w:rPr>
              <w:t>«Играя, развиваем, обучаем»</w:t>
            </w:r>
          </w:p>
          <w:p w14:paraId="3A6F91A3" w14:textId="78EFA733" w:rsidR="003A1980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2F7F3" w14:textId="4E8E85AF" w:rsidR="003A1980" w:rsidRDefault="003A1980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Воспитатель, учитель- логопед</w:t>
            </w:r>
          </w:p>
        </w:tc>
      </w:tr>
      <w:tr w:rsidR="000A1227" w14:paraId="77CE8441" w14:textId="77777777" w:rsidTr="00D92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3BBCC" w14:textId="77777777" w:rsidR="000A1227" w:rsidRPr="00732F02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8530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53BA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 w:rsidR="003A1980" w14:paraId="31B6C71C" w14:textId="77777777" w:rsidTr="00FB17B0">
        <w:trPr>
          <w:trHeight w:val="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D5A48" w14:textId="77777777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14:paraId="75EBA6E5" w14:textId="199EA4A9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876A" w14:textId="4B23D4A4" w:rsidR="003A1980" w:rsidRPr="00732F02" w:rsidRDefault="003A1980" w:rsidP="0092621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Группа раннего развития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: </w:t>
            </w:r>
            <w:r w:rsidR="00926213" w:rsidRPr="00926213">
              <w:rPr>
                <w:rFonts w:cs="Times New Roman"/>
                <w:color w:val="000000"/>
                <w:sz w:val="24"/>
                <w:szCs w:val="24"/>
              </w:rPr>
              <w:t>«Социализация детей младшего возраста. Самостоятельность и самообслуживание»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DE0D2" w14:textId="52BB2C82" w:rsidR="003A1980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3A1980" w14:paraId="752FF2CF" w14:textId="77777777" w:rsidTr="00FB17B0">
        <w:trPr>
          <w:trHeight w:val="9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91FAE" w14:textId="77777777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10D48" w14:textId="2CE4C351" w:rsidR="003A1980" w:rsidRPr="00732F02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Младш</w:t>
            </w:r>
            <w:r>
              <w:rPr>
                <w:rFonts w:cs="Times New Roman"/>
                <w:color w:val="000000"/>
                <w:sz w:val="24"/>
                <w:szCs w:val="24"/>
              </w:rPr>
              <w:t>ие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cs="Times New Roman"/>
                <w:color w:val="000000"/>
                <w:sz w:val="24"/>
                <w:szCs w:val="24"/>
              </w:rPr>
              <w:t>ы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>: «Сохранение и укрепление здоровья младших дошкольников»</w:t>
            </w:r>
            <w:r>
              <w:rPr>
                <w:rFonts w:cs="Times New Roman"/>
                <w:color w:val="000000"/>
                <w:sz w:val="24"/>
                <w:szCs w:val="24"/>
              </w:rPr>
              <w:t>, Кризис 3-х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77066" w14:textId="6EFA6173" w:rsidR="003A1980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 младших групп</w:t>
            </w:r>
          </w:p>
        </w:tc>
      </w:tr>
      <w:tr w:rsidR="003A1980" w14:paraId="0B5B37E1" w14:textId="77777777" w:rsidTr="00FB17B0">
        <w:trPr>
          <w:trHeight w:val="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4BDBC" w14:textId="2E962BDC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F9AE9" w14:textId="3AFF328D" w:rsidR="003A1980" w:rsidRPr="00732F02" w:rsidRDefault="00BA1C26" w:rsidP="00BA1C2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Средняя группа</w:t>
            </w:r>
            <w:r w:rsidR="003A1980" w:rsidRPr="00732F02">
              <w:rPr>
                <w:rFonts w:cs="Times New Roman"/>
                <w:color w:val="000000"/>
                <w:sz w:val="24"/>
                <w:szCs w:val="24"/>
              </w:rPr>
              <w:t>: «Особенности и проблемы речевого развития у детей среднего дошкольного возраста»</w:t>
            </w:r>
            <w:r w:rsidR="003A1980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864D" w14:textId="0DE42B96" w:rsidR="003A1980" w:rsidRDefault="00BA1C26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1980"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1C26" w14:paraId="30536782" w14:textId="77777777" w:rsidTr="00FB17B0">
        <w:trPr>
          <w:trHeight w:val="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BD3BA" w14:textId="77777777" w:rsidR="00BA1C26" w:rsidRDefault="00BA1C26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637F2" w14:textId="046CD1D9" w:rsidR="00BA1C26" w:rsidRPr="00732F02" w:rsidRDefault="00BA1C26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Средняя группа:</w:t>
            </w:r>
            <w:r w:rsidRPr="003A1980">
              <w:rPr>
                <w:rFonts w:cs="Times New Roman"/>
                <w:color w:val="000000"/>
                <w:sz w:val="24"/>
                <w:szCs w:val="24"/>
              </w:rPr>
              <w:t xml:space="preserve"> «Особенности и проблемы речевого развития у детей среднего возраста. Пересказ как одна из форм развития речи и памяти».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D33A7" w14:textId="2258F2BA" w:rsidR="00BA1C26" w:rsidRDefault="00BA1C26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1980"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3A1980" w14:paraId="64B291F5" w14:textId="77777777" w:rsidTr="00FB17B0">
        <w:trPr>
          <w:trHeight w:val="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4973" w14:textId="14560F1D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1C9FD" w14:textId="47222904" w:rsidR="003A1980" w:rsidRPr="003A1980" w:rsidRDefault="003A1980" w:rsidP="003A1980">
            <w:pPr>
              <w:jc w:val="both"/>
              <w:rPr>
                <w:sz w:val="24"/>
                <w:szCs w:val="24"/>
              </w:rPr>
            </w:pPr>
            <w:r w:rsidRPr="003A1980">
              <w:rPr>
                <w:rFonts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cs="Times New Roman"/>
                <w:color w:val="000000"/>
                <w:sz w:val="24"/>
                <w:szCs w:val="24"/>
              </w:rPr>
              <w:t>ая</w:t>
            </w:r>
            <w:r w:rsidRPr="003A1980">
              <w:rPr>
                <w:rFonts w:cs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3A1980">
              <w:rPr>
                <w:rFonts w:cs="Times New Roman"/>
                <w:color w:val="000000"/>
                <w:sz w:val="24"/>
                <w:szCs w:val="24"/>
              </w:rPr>
              <w:t xml:space="preserve">: </w:t>
            </w:r>
            <w:r w:rsidRPr="003A1980">
              <w:rPr>
                <w:sz w:val="24"/>
                <w:szCs w:val="24"/>
              </w:rPr>
              <w:t>«Экспериментирование в жизни ребенка»</w:t>
            </w:r>
          </w:p>
          <w:p w14:paraId="686B972B" w14:textId="4E4E5F80" w:rsidR="003A1980" w:rsidRPr="00732F02" w:rsidRDefault="003A1980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33706" w14:textId="1D2CB062" w:rsidR="003A1980" w:rsidRDefault="003A1980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1980"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3A1980" w14:paraId="52217D57" w14:textId="77777777" w:rsidTr="00FB17B0">
        <w:trPr>
          <w:trHeight w:val="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EA6E" w14:textId="77777777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66896" w14:textId="7D9E4F36" w:rsidR="003A1980" w:rsidRPr="003A1980" w:rsidRDefault="003D6FEE" w:rsidP="003A198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Старшая логопедическая группа: </w:t>
            </w:r>
            <w:r w:rsidR="003A1980" w:rsidRPr="003A1980">
              <w:rPr>
                <w:rFonts w:cs="Times New Roman"/>
                <w:color w:val="000000"/>
                <w:sz w:val="24"/>
                <w:szCs w:val="24"/>
              </w:rPr>
              <w:t>«Роль семьи в преодолении речевых нарушений у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7082E" w14:textId="2D50C1E9" w:rsidR="003A1980" w:rsidRPr="003A1980" w:rsidRDefault="003D6FEE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3A1980" w:rsidRPr="00710224" w14:paraId="28C1F715" w14:textId="77777777" w:rsidTr="00FB17B0">
        <w:trPr>
          <w:trHeight w:val="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475D" w14:textId="0497AB75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C7FB7" w14:textId="7EC2C428" w:rsidR="003A1980" w:rsidRPr="00732F02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>одготовительная групп</w:t>
            </w:r>
            <w:r>
              <w:rPr>
                <w:rFonts w:cs="Times New Roman"/>
                <w:color w:val="000000"/>
                <w:sz w:val="24"/>
                <w:szCs w:val="24"/>
              </w:rPr>
              <w:t>а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>: «Подготовка дошкольников 6–7 лет к 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C93E1" w14:textId="1B49F6AB" w:rsidR="003A1980" w:rsidRPr="00732F02" w:rsidRDefault="003A1980" w:rsidP="003A198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3A1980" w14:paraId="29A2F826" w14:textId="77777777" w:rsidTr="00FB17B0">
        <w:trPr>
          <w:trHeight w:val="9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09A06" w14:textId="7E47AF3F" w:rsidR="003A1980" w:rsidRDefault="003A1980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1B743" w14:textId="6D77DA1F" w:rsidR="003A1980" w:rsidRPr="00732F02" w:rsidRDefault="003D6FEE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D6FEE">
              <w:rPr>
                <w:rFonts w:cs="Times New Roman"/>
                <w:color w:val="000000"/>
                <w:sz w:val="24"/>
                <w:szCs w:val="24"/>
              </w:rPr>
              <w:t>Подготовительная к школе логопедическая группа: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32F02">
              <w:rPr>
                <w:rFonts w:cs="Times New Roman"/>
                <w:color w:val="000000"/>
                <w:sz w:val="24"/>
                <w:szCs w:val="24"/>
              </w:rPr>
              <w:t>«Подготовка дошкольников 6–7 лет к 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07270" w14:textId="5CB9EA3B" w:rsidR="003A1980" w:rsidRDefault="003D6FEE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A1227" w:rsidRPr="00710224" w14:paraId="7D1EE9CC" w14:textId="77777777" w:rsidTr="00D92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2BAAA" w14:textId="5064752C" w:rsidR="000A1227" w:rsidRDefault="00BA1C26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00751" w14:textId="04C3CAAB" w:rsidR="000A1227" w:rsidRPr="00732F02" w:rsidRDefault="00BA1C26" w:rsidP="00BA1C2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Группа раннего развития, м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>ладш</w:t>
            </w:r>
            <w:r>
              <w:rPr>
                <w:rFonts w:cs="Times New Roman"/>
                <w:color w:val="000000"/>
                <w:sz w:val="24"/>
                <w:szCs w:val="24"/>
              </w:rPr>
              <w:t>ие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 xml:space="preserve"> и средн</w:t>
            </w:r>
            <w:r>
              <w:rPr>
                <w:rFonts w:cs="Times New Roman"/>
                <w:color w:val="000000"/>
                <w:sz w:val="24"/>
                <w:szCs w:val="24"/>
              </w:rPr>
              <w:t>ие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 xml:space="preserve"> группы: «</w:t>
            </w:r>
            <w:r>
              <w:rPr>
                <w:rFonts w:cs="Times New Roman"/>
                <w:color w:val="000000"/>
                <w:sz w:val="24"/>
                <w:szCs w:val="24"/>
              </w:rPr>
              <w:t>О наших успехах и достижениях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5760F" w14:textId="7E8CD68D" w:rsidR="000A1227" w:rsidRPr="00732F02" w:rsidRDefault="00BA1C26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A1C26" w:rsidRPr="00710224" w14:paraId="34E6789A" w14:textId="77777777" w:rsidTr="00D92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2CDBD" w14:textId="77777777" w:rsidR="00BA1C26" w:rsidRDefault="00BA1C26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B97A3" w14:textId="558BEF18" w:rsidR="00BA1C26" w:rsidRDefault="00BA1C26" w:rsidP="00BA1C2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Старшие группы: «Наши успехи и тревоги….»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2919" w14:textId="7D3251DC" w:rsidR="00BA1C26" w:rsidRPr="00732F02" w:rsidRDefault="00BA1C26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:rsidRPr="00710224" w14:paraId="6DD05D79" w14:textId="77777777" w:rsidTr="00D92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C3AD6" w14:textId="77777777" w:rsidR="000A1227" w:rsidRPr="00732F02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9E3CE" w14:textId="7AC69158" w:rsidR="000A1227" w:rsidRPr="00732F02" w:rsidRDefault="00BA1C26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Подготовительные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 xml:space="preserve"> группы: </w:t>
            </w:r>
            <w:r w:rsidRPr="00BA1C26">
              <w:rPr>
                <w:rFonts w:cs="Times New Roman"/>
                <w:color w:val="000000"/>
                <w:sz w:val="24"/>
                <w:szCs w:val="24"/>
              </w:rPr>
              <w:t>«Ребенок на пороге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53B49" w14:textId="24FCB23F" w:rsidR="000A1227" w:rsidRPr="00732F02" w:rsidRDefault="00BA1C26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1227" w:rsidRPr="00710224" w14:paraId="00E4C15C" w14:textId="77777777" w:rsidTr="00D92F46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ED1D5" w14:textId="77777777" w:rsidR="000A1227" w:rsidRPr="00732F02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732F0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. Собрания для родителей будущих воспитанников детского сада</w:t>
            </w:r>
          </w:p>
        </w:tc>
      </w:tr>
      <w:tr w:rsidR="000A1227" w14:paraId="41AC635F" w14:textId="77777777" w:rsidTr="00D92F4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A85F7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240A0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6350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14:paraId="0D6CFE98" w14:textId="77777777" w:rsidR="000A1227" w:rsidRPr="0087563E" w:rsidRDefault="000A1227" w:rsidP="0087563E">
      <w:pPr>
        <w:spacing w:before="240" w:line="360" w:lineRule="auto"/>
        <w:rPr>
          <w:b/>
          <w:bCs/>
          <w:color w:val="252525"/>
          <w:spacing w:val="-2"/>
          <w:szCs w:val="28"/>
        </w:rPr>
      </w:pPr>
      <w:r w:rsidRPr="0087563E">
        <w:rPr>
          <w:b/>
          <w:bCs/>
          <w:color w:val="252525"/>
          <w:spacing w:val="-2"/>
          <w:szCs w:val="28"/>
        </w:rPr>
        <w:t>Блок II. АДМИНИСТРАТИВНАЯ И МЕТОДИЧЕСКАЯ ДЕЯТЕЛЬНОСТЬ</w:t>
      </w:r>
    </w:p>
    <w:p w14:paraId="296FC0D9" w14:textId="77777777" w:rsidR="000A1227" w:rsidRPr="000A1227" w:rsidRDefault="000A1227" w:rsidP="0087563E">
      <w:pPr>
        <w:spacing w:line="360" w:lineRule="auto"/>
        <w:rPr>
          <w:b/>
          <w:bCs/>
          <w:color w:val="252525"/>
          <w:spacing w:val="-2"/>
          <w:szCs w:val="28"/>
        </w:rPr>
      </w:pPr>
      <w:r w:rsidRPr="000A1227">
        <w:rPr>
          <w:b/>
          <w:bCs/>
          <w:color w:val="252525"/>
          <w:spacing w:val="-2"/>
          <w:szCs w:val="28"/>
        </w:rPr>
        <w:t>2.1. Методическая работа</w:t>
      </w:r>
    </w:p>
    <w:p w14:paraId="3F45FE14" w14:textId="77777777" w:rsidR="000A1227" w:rsidRDefault="000A1227" w:rsidP="0087563E">
      <w:pPr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2.1.1. Организационно-методическая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3"/>
        <w:gridCol w:w="1382"/>
        <w:gridCol w:w="2344"/>
      </w:tblGrid>
      <w:tr w:rsidR="000A1227" w14:paraId="0722575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1166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5AF7C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9ECE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0BC33A5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DCDB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Подписка на журналы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9E44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69EB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77096366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27C2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23F9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D24C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72566B63" w14:textId="77777777" w:rsidTr="00575C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7303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Оформление картотек - разработок по возрастам «Задания на развитие креативности, способности выстраивать ассоциации, на развитие интеллектуальных способностей детей, а также по исследовательской деятельности», «Проблемные ситуации на военную тематику», «Каталог форм выбора деятельности в 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D16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B15F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4CD6B728" w14:textId="77777777" w:rsidTr="00575C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299D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lastRenderedPageBreak/>
              <w:t>Подборка для воспитателей познавательной, художественной литературы по предупреждению бытового и дорожного травматизма, по ознакомлению воспитанников с правилами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3D3A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505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6B95905" w14:textId="77777777" w:rsidTr="00575CE9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D5C4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5CC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6D6C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воспитатели, медработник</w:t>
            </w:r>
          </w:p>
        </w:tc>
      </w:tr>
      <w:tr w:rsidR="000A1227" w14:paraId="645E2677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8E36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9481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FEB2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0A1227" w14:paraId="33F246B9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68C82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9129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A3F7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25E240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FF667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CD6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07ED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55610C62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9871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A06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64C7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0724F58E" w14:textId="77777777" w:rsidR="000A1227" w:rsidRDefault="000A1227" w:rsidP="00575CE9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59"/>
        <w:gridCol w:w="1414"/>
        <w:gridCol w:w="2076"/>
      </w:tblGrid>
      <w:tr w:rsidR="000A1227" w14:paraId="5614E64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D016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ADA4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5A3AC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5385A021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442F5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99E2D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5F0D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60A9021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CF006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>Требования к развивающей предметно-пространственной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0EE72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8643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3FC3C57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3F70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 xml:space="preserve">Формы и методы работы при реализации </w:t>
            </w:r>
            <w:proofErr w:type="spellStart"/>
            <w:r w:rsidRPr="00023EBF">
              <w:rPr>
                <w:rFonts w:cs="Times New Roman"/>
                <w:sz w:val="24"/>
                <w:szCs w:val="24"/>
              </w:rPr>
              <w:t>воспитательно</w:t>
            </w:r>
            <w:proofErr w:type="spellEnd"/>
            <w:r w:rsidRPr="00023EBF">
              <w:rPr>
                <w:rFonts w:cs="Times New Roman"/>
                <w:sz w:val="24"/>
                <w:szCs w:val="24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89B09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0589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4D8C2EC2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C396E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415D1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5B92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0A1227" w14:paraId="0799FCF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AA76A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5464D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6EC0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1FF06BD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A9EEB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F7BA2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6BCA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65653B9E" w14:textId="77777777" w:rsidR="000A1227" w:rsidRDefault="000A1227" w:rsidP="00575CE9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29"/>
        <w:gridCol w:w="1420"/>
        <w:gridCol w:w="2392"/>
      </w:tblGrid>
      <w:tr w:rsidR="000A1227" w14:paraId="0B4E592C" w14:textId="77777777" w:rsidTr="00D92F4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CFE8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E657A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7D5B5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42CF70DB" w14:textId="77777777" w:rsidTr="00D92F4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FAD59" w14:textId="77777777" w:rsidR="000A1227" w:rsidRPr="00B57A66" w:rsidRDefault="000A1227" w:rsidP="00D92F46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A0A4B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9CCB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4555C761" w14:textId="77777777" w:rsidTr="00D92F4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95C60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lastRenderedPageBreak/>
              <w:t>Развитие креативности как профессионально значимого качества педагога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9880B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4FE8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0D969D84" w14:textId="77777777" w:rsidTr="00D92F4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EA683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Познавательное развитие детей дошкольного возраста посредством использования инновационных технологий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6B400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37A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516D67D0" w14:textId="77777777" w:rsidTr="00D92F46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580C1" w14:textId="456AC354" w:rsidR="000A1227" w:rsidRDefault="00C7236F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7236F">
              <w:rPr>
                <w:rFonts w:cs="Times New Roman"/>
                <w:color w:val="000000"/>
                <w:sz w:val="24"/>
                <w:szCs w:val="24"/>
              </w:rPr>
              <w:t>Здо</w:t>
            </w:r>
            <w:r>
              <w:rPr>
                <w:rFonts w:cs="Times New Roman"/>
                <w:color w:val="000000"/>
                <w:sz w:val="24"/>
                <w:szCs w:val="24"/>
              </w:rPr>
              <w:t>ровье  ребенка  в  наших  руках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67F8" w14:textId="42880FC7" w:rsidR="000A1227" w:rsidRDefault="00C7236F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6789A" w14:textId="68D34D51" w:rsidR="000A1227" w:rsidRDefault="00C7236F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6D34756B" w14:textId="77777777" w:rsidR="000A1227" w:rsidRDefault="000A1227" w:rsidP="00533F2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9"/>
        <w:gridCol w:w="1112"/>
        <w:gridCol w:w="2608"/>
      </w:tblGrid>
      <w:tr w:rsidR="000A1227" w14:paraId="741C4B6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9886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38F8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4C311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1227" w14:paraId="56989A0A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7D42C" w14:textId="6E1969FD" w:rsidR="000A1227" w:rsidRPr="00B57A66" w:rsidRDefault="00006D6A" w:rsidP="00D92F46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006D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</w:t>
            </w:r>
            <w:proofErr w:type="spellStart"/>
            <w:r w:rsidRPr="00006D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06D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  на 2022 – 2023  учебный год» -установочный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3736E" w14:textId="2EBA844C" w:rsidR="000A1227" w:rsidRDefault="00006D6A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FF57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:rsidRPr="00006D6A" w14:paraId="605BF4E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DD907" w14:textId="77777777" w:rsidR="00006D6A" w:rsidRPr="00006D6A" w:rsidRDefault="00006D6A" w:rsidP="00006D6A">
            <w:pPr>
              <w:shd w:val="clear" w:color="auto" w:fill="FFFFFF"/>
              <w:tabs>
                <w:tab w:val="left" w:pos="256"/>
              </w:tabs>
              <w:rPr>
                <w:rFonts w:ascii="Arial" w:eastAsia="Times New Roman" w:hAnsi="Arial" w:cs="Arial"/>
                <w:bCs/>
                <w:color w:val="181818"/>
                <w:sz w:val="24"/>
                <w:szCs w:val="24"/>
                <w:lang w:eastAsia="ru-RU"/>
              </w:rPr>
            </w:pPr>
            <w:r w:rsidRPr="00006D6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«Экономическое воспитание дошкольников, по ступенькам финансовой грамотности»</w:t>
            </w:r>
          </w:p>
          <w:p w14:paraId="375A5A3C" w14:textId="103E10F9" w:rsidR="000A1227" w:rsidRPr="00006D6A" w:rsidRDefault="000A1227" w:rsidP="00D92F46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47927" w14:textId="77777777" w:rsidR="000A1227" w:rsidRPr="00006D6A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06D6A"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A056" w14:textId="77777777" w:rsidR="000A1227" w:rsidRPr="00006D6A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06D6A">
              <w:rPr>
                <w:rFonts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0A1227" w:rsidRPr="00006D6A" w14:paraId="257F1763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B7C7D" w14:textId="77777777" w:rsidR="00006D6A" w:rsidRPr="00006D6A" w:rsidRDefault="00006D6A" w:rsidP="00006D6A">
            <w:pPr>
              <w:shd w:val="clear" w:color="auto" w:fill="FFFFFF"/>
              <w:jc w:val="both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006D6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«Современные подходы</w:t>
            </w:r>
          </w:p>
          <w:p w14:paraId="5F73BD33" w14:textId="77777777" w:rsidR="00006D6A" w:rsidRPr="00006D6A" w:rsidRDefault="00006D6A" w:rsidP="00006D6A">
            <w:pPr>
              <w:shd w:val="clear" w:color="auto" w:fill="FFFFFF"/>
              <w:jc w:val="both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006D6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к гражданско-</w:t>
            </w:r>
            <w:proofErr w:type="gramStart"/>
            <w:r w:rsidRPr="00006D6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патриотическому  образованию</w:t>
            </w:r>
            <w:proofErr w:type="gramEnd"/>
            <w:r w:rsidRPr="00006D6A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 xml:space="preserve"> в ДОО»</w:t>
            </w:r>
          </w:p>
          <w:p w14:paraId="42CF5740" w14:textId="02B898D3" w:rsidR="000A1227" w:rsidRPr="00006D6A" w:rsidRDefault="000A1227" w:rsidP="00D92F46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30C77" w14:textId="77777777" w:rsidR="000A1227" w:rsidRPr="00006D6A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06D6A"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1FF62" w14:textId="77777777" w:rsidR="000A1227" w:rsidRPr="00006D6A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06D6A"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001CA75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10111" w14:textId="77777777" w:rsidR="000A1227" w:rsidRPr="00023EBF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023EBF">
              <w:rPr>
                <w:rFonts w:cs="Times New Roman"/>
                <w:sz w:val="24"/>
                <w:szCs w:val="24"/>
              </w:rPr>
              <w:t xml:space="preserve">Анализ </w:t>
            </w:r>
            <w:proofErr w:type="spellStart"/>
            <w:r w:rsidRPr="00023EBF">
              <w:rPr>
                <w:rFonts w:cs="Times New Roman"/>
                <w:sz w:val="24"/>
                <w:szCs w:val="24"/>
              </w:rPr>
              <w:t>воспитательно</w:t>
            </w:r>
            <w:proofErr w:type="spellEnd"/>
            <w:r w:rsidRPr="00023EBF">
              <w:rPr>
                <w:rFonts w:cs="Times New Roman"/>
                <w:sz w:val="24"/>
                <w:szCs w:val="24"/>
              </w:rPr>
              <w:t>- образовательной работы детского сада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2A351" w14:textId="77777777" w:rsidR="000A1227" w:rsidRDefault="000A1227" w:rsidP="00DE05B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058D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14:paraId="07275C2E" w14:textId="77777777" w:rsidR="000A1227" w:rsidRPr="00533F26" w:rsidRDefault="000A1227" w:rsidP="000A1227">
      <w:pPr>
        <w:spacing w:line="600" w:lineRule="atLeast"/>
        <w:rPr>
          <w:b/>
          <w:bCs/>
          <w:color w:val="252525"/>
          <w:spacing w:val="-2"/>
          <w:szCs w:val="28"/>
        </w:rPr>
      </w:pPr>
      <w:r w:rsidRPr="00533F26">
        <w:rPr>
          <w:b/>
          <w:bCs/>
          <w:color w:val="252525"/>
          <w:spacing w:val="-2"/>
          <w:szCs w:val="28"/>
        </w:rPr>
        <w:t>2.2. Нормотворчество</w:t>
      </w:r>
    </w:p>
    <w:p w14:paraId="0C07FC8C" w14:textId="77777777" w:rsidR="000A1227" w:rsidRDefault="000A1227" w:rsidP="00533F26">
      <w:pPr>
        <w:spacing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2.2.1. Разработка локальных и 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6"/>
        <w:gridCol w:w="888"/>
        <w:gridCol w:w="3565"/>
      </w:tblGrid>
      <w:tr w:rsidR="000A1227" w14:paraId="26793A4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0444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915B6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2DBDB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:rsidRPr="00710224" w14:paraId="524A573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C6CF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DE12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46F3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Специалист по охране труда, руководители структурных подразделений</w:t>
            </w:r>
          </w:p>
        </w:tc>
      </w:tr>
      <w:tr w:rsidR="000A1227" w14:paraId="604AC2F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167A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Разработка правил по охране труда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1BE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17E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</w:tbl>
    <w:p w14:paraId="6B063078" w14:textId="77777777" w:rsidR="000A1227" w:rsidRPr="00742EE8" w:rsidRDefault="000A1227" w:rsidP="00533F26">
      <w:pPr>
        <w:spacing w:before="240" w:after="240"/>
        <w:rPr>
          <w:rFonts w:cs="Times New Roman"/>
          <w:sz w:val="24"/>
          <w:szCs w:val="24"/>
        </w:rPr>
      </w:pPr>
      <w:r w:rsidRPr="00742EE8">
        <w:rPr>
          <w:rFonts w:cs="Times New Roman"/>
          <w:b/>
          <w:bCs/>
          <w:sz w:val="24"/>
          <w:szCs w:val="24"/>
        </w:rPr>
        <w:t>2.2.2. Обновление локальных и 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96"/>
        <w:gridCol w:w="1193"/>
        <w:gridCol w:w="2260"/>
      </w:tblGrid>
      <w:tr w:rsidR="000A1227" w14:paraId="5FC05AA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E6008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6F73B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79AF4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6763FB21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3AF7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F0B13" w14:textId="77777777" w:rsidR="000A1227" w:rsidRDefault="000A1227" w:rsidP="00D92F46">
            <w:r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89D36" w14:textId="77777777" w:rsidR="000A1227" w:rsidRDefault="000A1227" w:rsidP="00D92F46">
            <w:r>
              <w:rPr>
                <w:rFonts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0A1227" w14:paraId="7F807900" w14:textId="77777777" w:rsidTr="00C723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60B0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Локальный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10224">
              <w:rPr>
                <w:rFonts w:cs="Times New Roman"/>
                <w:color w:val="000000"/>
                <w:sz w:val="24"/>
                <w:szCs w:val="24"/>
              </w:rPr>
              <w:t>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4CC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1 сентября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A59B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0A1227" w:rsidRPr="00710224" w14:paraId="4FE5659B" w14:textId="77777777" w:rsidTr="00C723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EE5C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Локальный акт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«О нормах бесплатной выдачи СИЗ и смывающих средств работникам» (составить на основании Единых типовых норм, с учетом результатов СОУТ, </w:t>
            </w: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результатов ОПР,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784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до 1 сентября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0212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специалист по охране труда, заведующий</w:t>
            </w:r>
          </w:p>
        </w:tc>
      </w:tr>
    </w:tbl>
    <w:p w14:paraId="77ECF7DA" w14:textId="77777777" w:rsidR="000A1227" w:rsidRPr="00533F26" w:rsidRDefault="000A1227" w:rsidP="000A1227">
      <w:pPr>
        <w:spacing w:line="600" w:lineRule="atLeast"/>
        <w:rPr>
          <w:b/>
          <w:bCs/>
          <w:color w:val="252525"/>
          <w:spacing w:val="-2"/>
          <w:szCs w:val="28"/>
        </w:rPr>
      </w:pPr>
      <w:r w:rsidRPr="00533F26">
        <w:rPr>
          <w:b/>
          <w:bCs/>
          <w:color w:val="252525"/>
          <w:spacing w:val="-2"/>
          <w:szCs w:val="28"/>
        </w:rPr>
        <w:lastRenderedPageBreak/>
        <w:t>2.3. Работа с кадрами</w:t>
      </w:r>
    </w:p>
    <w:p w14:paraId="58ED4C52" w14:textId="77777777" w:rsidR="000A1227" w:rsidRDefault="000A1227" w:rsidP="00533F26">
      <w:pPr>
        <w:spacing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2.3.1. Аттестация педагогических и 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5"/>
        <w:gridCol w:w="1803"/>
        <w:gridCol w:w="3021"/>
      </w:tblGrid>
      <w:tr w:rsidR="000A1227" w14:paraId="4EBF7DC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5D5C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82EE1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B4EEC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:rsidRPr="00710224" w14:paraId="49FB85D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8D5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Составление и утверждение списков педагогических и непедагогических работников,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аттестующихся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на соответствие занимаемой должности в текущему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3F55D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8BCB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Заведующий, заместитель заведующего по АХЧ, старший воспитатель</w:t>
            </w:r>
          </w:p>
        </w:tc>
      </w:tr>
      <w:tr w:rsidR="000A1227" w:rsidRPr="00710224" w14:paraId="04806E8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AD4D6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Подготовка информации о педагогических работниках,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аттестующихся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EB03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BA0B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АХЧ, старший воспитатель</w:t>
            </w:r>
          </w:p>
        </w:tc>
      </w:tr>
      <w:tr w:rsidR="000A1227" w14:paraId="61A5B45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D352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Утверждение состава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C88D5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A3CA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3A36C89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59B52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Проведение консультаций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46777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20F6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0A1227" w14:paraId="561632F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9928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7512A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15EF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0A1227" w14:paraId="1D1A53F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D9E1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5F3CE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6E27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0A1227" w14:paraId="0D55C6A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B35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Ознакомление аттестуемых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432E7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18C0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14:paraId="4FE1C766" w14:textId="77777777" w:rsidR="000A1227" w:rsidRPr="00533F26" w:rsidRDefault="000A1227" w:rsidP="00533F26">
      <w:pPr>
        <w:spacing w:before="240" w:after="240"/>
        <w:rPr>
          <w:rFonts w:cs="Times New Roman"/>
          <w:sz w:val="24"/>
          <w:szCs w:val="24"/>
        </w:rPr>
      </w:pPr>
      <w:r w:rsidRPr="00533F26">
        <w:rPr>
          <w:rFonts w:cs="Times New Roman"/>
          <w:b/>
          <w:bCs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6"/>
        <w:gridCol w:w="1915"/>
        <w:gridCol w:w="2174"/>
        <w:gridCol w:w="2435"/>
      </w:tblGrid>
      <w:tr w:rsidR="000A1227" w14:paraId="6EF1F35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B6C9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2DE11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DDE8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EF5A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0A1227" w14:paraId="716D688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288EC" w14:textId="42F4FD55" w:rsidR="000A1227" w:rsidRPr="00DA34AB" w:rsidRDefault="00657EAC" w:rsidP="00D92F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Резник Г.Н.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B9C48" w14:textId="4E2F51BC" w:rsidR="000A1227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="000A1227">
              <w:rPr>
                <w:rFonts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721C5" w14:textId="64F28292" w:rsidR="000A1227" w:rsidRDefault="00657EAC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72B1A" w14:textId="78765415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:rsidRPr="00710224" w14:paraId="07B24F3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0CD7B" w14:textId="5965F2DF" w:rsidR="000A1227" w:rsidRPr="00DA34AB" w:rsidRDefault="00657EAC" w:rsidP="00D92F4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79CA8" w14:textId="16A7D44B" w:rsidR="000A1227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учитель- 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1C2FB" w14:textId="507B4409" w:rsidR="000A1227" w:rsidRDefault="00657EAC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1EB07" w14:textId="6E84A495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57EAC" w:rsidRPr="00710224" w14:paraId="1DDF371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09B10" w14:textId="476AD452" w:rsidR="00657EAC" w:rsidRDefault="00657EAC" w:rsidP="00D92F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Лесных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9690A" w14:textId="614BE506" w:rsidR="00657EAC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F6F43" w14:textId="28C5F062" w:rsidR="00657EAC" w:rsidRDefault="00657EAC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C33E2" w14:textId="77777777" w:rsidR="00657EAC" w:rsidRPr="00710224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57EAC" w:rsidRPr="00710224" w14:paraId="219827C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51BFC" w14:textId="3C2CE765" w:rsidR="00657EAC" w:rsidRDefault="00657EAC" w:rsidP="00D92F4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Крапивинская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F5CF4" w14:textId="18499335" w:rsidR="00657EAC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DBE48" w14:textId="42E71D90" w:rsidR="00657EAC" w:rsidRDefault="00657EAC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98821" w14:textId="77777777" w:rsidR="00657EAC" w:rsidRPr="00710224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57EAC" w:rsidRPr="00710224" w14:paraId="54FC79E2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8D1A5" w14:textId="65E6F12F" w:rsidR="00657EAC" w:rsidRDefault="00657EAC" w:rsidP="00D92F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Дмитриева 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F9072" w14:textId="357E7A68" w:rsidR="00657EAC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50F4D" w14:textId="576B9C42" w:rsidR="00657EAC" w:rsidRDefault="00657EAC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8C50D" w14:textId="77777777" w:rsidR="00657EAC" w:rsidRPr="00710224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57EAC" w:rsidRPr="00710224" w14:paraId="78898B4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BA6D3" w14:textId="4E53891B" w:rsidR="00657EAC" w:rsidRDefault="00657EAC" w:rsidP="00D92F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Корноухова С.В.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BD7F4" w14:textId="1C8118FE" w:rsidR="00657EAC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86350" w14:textId="01B5E0AD" w:rsidR="00657EAC" w:rsidRDefault="00657EAC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6CC54" w14:textId="77777777" w:rsidR="00657EAC" w:rsidRPr="00710224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5E952155" w14:textId="101EA497" w:rsidR="000A1227" w:rsidRDefault="000A1227" w:rsidP="00413478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3"/>
        <w:gridCol w:w="1169"/>
        <w:gridCol w:w="2737"/>
      </w:tblGrid>
      <w:tr w:rsidR="000A1227" w14:paraId="7F4A657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C908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03114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7970C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798C07C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3C30C" w14:textId="77777777" w:rsidR="000A1227" w:rsidRPr="00710224" w:rsidRDefault="000A1227" w:rsidP="00D92F46">
            <w:r w:rsidRPr="00710224">
              <w:rPr>
                <w:rFonts w:cs="Times New Roman"/>
                <w:color w:val="000000"/>
                <w:sz w:val="24"/>
                <w:szCs w:val="24"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E995F" w14:textId="77777777" w:rsidR="000A1227" w:rsidRDefault="000A1227" w:rsidP="00533F26">
            <w:pPr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EAE93" w14:textId="77777777" w:rsidR="000A1227" w:rsidRDefault="000A1227" w:rsidP="00D92F46">
            <w:r>
              <w:rPr>
                <w:rFonts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0A1227" w:rsidRPr="00710224" w14:paraId="515985C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451D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Провести закупку:</w:t>
            </w:r>
          </w:p>
          <w:p w14:paraId="02945D1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14:paraId="10C3960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EC4E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41A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Контрактный управляющий, специалист по охране труда</w:t>
            </w:r>
          </w:p>
        </w:tc>
      </w:tr>
    </w:tbl>
    <w:p w14:paraId="726E0DC3" w14:textId="77777777" w:rsidR="000A1227" w:rsidRPr="00533F26" w:rsidRDefault="000A1227" w:rsidP="000A1227">
      <w:pPr>
        <w:spacing w:line="600" w:lineRule="atLeast"/>
        <w:rPr>
          <w:b/>
          <w:bCs/>
          <w:color w:val="252525"/>
          <w:spacing w:val="-2"/>
          <w:szCs w:val="28"/>
        </w:rPr>
      </w:pPr>
      <w:r w:rsidRPr="00533F26">
        <w:rPr>
          <w:b/>
          <w:bCs/>
          <w:color w:val="252525"/>
          <w:spacing w:val="-2"/>
          <w:szCs w:val="28"/>
        </w:rPr>
        <w:t>2.4. Контроль и оценка деятельности</w:t>
      </w:r>
    </w:p>
    <w:p w14:paraId="0312F651" w14:textId="77777777" w:rsidR="000A1227" w:rsidRDefault="000A1227" w:rsidP="00533F26">
      <w:pPr>
        <w:spacing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2.4.1.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Внутрисадовский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5"/>
        <w:gridCol w:w="1766"/>
        <w:gridCol w:w="1822"/>
        <w:gridCol w:w="1522"/>
        <w:gridCol w:w="1994"/>
      </w:tblGrid>
      <w:tr w:rsidR="000A1227" w14:paraId="7A90458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03A4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94A4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3805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0670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D8E13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1227" w:rsidRPr="00710224" w14:paraId="6BDF138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7D84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026D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E7E7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660D6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DE821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воспитатель, заместитель по АХЧ</w:t>
            </w:r>
          </w:p>
        </w:tc>
      </w:tr>
      <w:tr w:rsidR="000A1227" w14:paraId="2F5A99C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CFE3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0FAE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6BDA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7413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E54D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313C648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F61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F6EB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6B88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1AAF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7DD9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0A1227" w14:paraId="4797D0A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9B99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14C7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03CA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3224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6578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6E95C94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D240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Организация питания. Выполнение натуральных норм питания. </w:t>
            </w:r>
            <w:r>
              <w:rPr>
                <w:rFonts w:cs="Times New Roman"/>
                <w:color w:val="000000"/>
                <w:sz w:val="24"/>
                <w:szCs w:val="24"/>
              </w:rPr>
              <w:t>Заболеваемость.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C470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DEEF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5A3F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02EF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0A1227" w14:paraId="41AF1F35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6F6E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Планирование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>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A63D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609B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FE26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C43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29D7F44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D0FD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49D6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7D94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7569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23BA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14:paraId="10C932F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30382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Состояние документации педагогов, воспитателей групп</w:t>
            </w:r>
          </w:p>
          <w:p w14:paraId="406A898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A470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3824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BF9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BFF9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0816BA7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5629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4C09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CD9A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17D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9643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0A1227" w14:paraId="6020A22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D612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58FF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05BA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A0C7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CD41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178FF27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9034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F066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Сравнительный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611F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CC59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511F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01FFF4B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5E47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9EE1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09C4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9715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F07E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14:paraId="0001CE3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B5C8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A922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58F2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097D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EDFF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</w:tbl>
    <w:p w14:paraId="604FAC4D" w14:textId="77777777" w:rsidR="000A1227" w:rsidRDefault="000A1227" w:rsidP="00533F2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2.4.2.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2"/>
        <w:gridCol w:w="1690"/>
        <w:gridCol w:w="2337"/>
      </w:tblGrid>
      <w:tr w:rsidR="000A1227" w14:paraId="3C41666D" w14:textId="77777777" w:rsidTr="00D92F4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1EDE6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075C8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62C9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42E0D691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3404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5FE7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F31A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746A9A3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45F1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14DE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6482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A1227" w14:paraId="0021933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C1E7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9319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F50F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0A1227" w14:paraId="564E510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927A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4065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5294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0A1227" w14:paraId="73F24B4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8571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1A80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807D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7446E3C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FB4A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1F88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8440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14:paraId="5E9E7488" w14:textId="77777777" w:rsidR="000A1227" w:rsidRDefault="000A1227" w:rsidP="00533F2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>2.4.3. Внешний контроль деятельности детского 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04"/>
        <w:gridCol w:w="1056"/>
        <w:gridCol w:w="2489"/>
      </w:tblGrid>
      <w:tr w:rsidR="000A1227" w14:paraId="5ACB5A3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7AD1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95F8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B1040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:rsidRPr="00710224" w14:paraId="0A4E882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FD5B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Подготовка к проверке Управления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6344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16CF9" w14:textId="30A3E2FD" w:rsidR="000A1227" w:rsidRPr="00710224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  <w:r w:rsidR="000A1227" w:rsidRPr="00710224">
              <w:rPr>
                <w:rFonts w:cs="Times New Roman"/>
                <w:color w:val="000000"/>
                <w:sz w:val="24"/>
                <w:szCs w:val="24"/>
              </w:rPr>
              <w:t>, медработник</w:t>
            </w:r>
          </w:p>
        </w:tc>
      </w:tr>
      <w:tr w:rsidR="000A1227" w14:paraId="5C4710B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A88E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2D0F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8A0A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0A1227" w14:paraId="19593A5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9EAD1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Ознакомление со сводным планом проверок Генеральной прокуратуры на 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2AB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CAF2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:rsidRPr="00710224" w14:paraId="6B6AD16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F47F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9737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FDC7E" w14:textId="49C97B69" w:rsidR="000A1227" w:rsidRPr="00710224" w:rsidRDefault="000A1227" w:rsidP="00657EA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14:paraId="66F1BF14" w14:textId="77777777" w:rsidR="000A1227" w:rsidRPr="00533F26" w:rsidRDefault="000A1227" w:rsidP="00533F26">
      <w:pPr>
        <w:spacing w:before="240"/>
        <w:rPr>
          <w:b/>
          <w:bCs/>
          <w:color w:val="252525"/>
          <w:spacing w:val="-2"/>
          <w:szCs w:val="28"/>
        </w:rPr>
      </w:pPr>
      <w:r w:rsidRPr="00533F26">
        <w:rPr>
          <w:b/>
          <w:bCs/>
          <w:color w:val="252525"/>
          <w:spacing w:val="-2"/>
          <w:szCs w:val="28"/>
        </w:rPr>
        <w:t>Блок III. ХОЗЯЙТСВЕННАЯ ДЕЯТЕЛЬНОСТЬ И БЕЗОПАСНОСТЬ</w:t>
      </w:r>
    </w:p>
    <w:p w14:paraId="633C44A5" w14:textId="77777777" w:rsidR="000A1227" w:rsidRPr="000A1227" w:rsidRDefault="000A1227" w:rsidP="00533F26">
      <w:pPr>
        <w:spacing w:line="360" w:lineRule="auto"/>
        <w:rPr>
          <w:b/>
          <w:bCs/>
          <w:color w:val="252525"/>
          <w:spacing w:val="-2"/>
          <w:sz w:val="40"/>
          <w:szCs w:val="40"/>
        </w:rPr>
      </w:pPr>
      <w:r w:rsidRPr="00533F26">
        <w:rPr>
          <w:b/>
          <w:bCs/>
          <w:color w:val="252525"/>
          <w:spacing w:val="-2"/>
          <w:szCs w:val="28"/>
        </w:rPr>
        <w:t>3.1. Закупка и содержание материально-технической</w:t>
      </w:r>
      <w:r w:rsidRPr="000A1227">
        <w:rPr>
          <w:b/>
          <w:bCs/>
          <w:color w:val="252525"/>
          <w:spacing w:val="-2"/>
          <w:sz w:val="40"/>
          <w:szCs w:val="40"/>
        </w:rPr>
        <w:t xml:space="preserve"> базы</w:t>
      </w:r>
    </w:p>
    <w:p w14:paraId="1A225ABD" w14:textId="77777777" w:rsidR="000A1227" w:rsidRDefault="000A1227" w:rsidP="00533F26">
      <w:pPr>
        <w:spacing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7"/>
        <w:gridCol w:w="2163"/>
        <w:gridCol w:w="2409"/>
      </w:tblGrid>
      <w:tr w:rsidR="000A1227" w14:paraId="6B273955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FD49C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C373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025C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78C82DF2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F687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871E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8E3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0A1227" w14:paraId="2BE74E4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785D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561C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 и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6B6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0A1227" w14:paraId="0412EE8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2C22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FFDA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2F08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0A1227" w14:paraId="28A6249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53EF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и 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DF4C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46F1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2DC90CD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7666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0C00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2DBD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49DC85A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E7B5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F377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E945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Работники детского сада</w:t>
            </w:r>
          </w:p>
        </w:tc>
      </w:tr>
    </w:tbl>
    <w:p w14:paraId="2BFF1D50" w14:textId="5EDCCBCC" w:rsidR="000A1227" w:rsidRDefault="000A1227" w:rsidP="00533F2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6"/>
        <w:gridCol w:w="1692"/>
        <w:gridCol w:w="2641"/>
      </w:tblGrid>
      <w:tr w:rsidR="000A1227" w14:paraId="7FBD3495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5A94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3DBC6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30615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16080B9D" w14:textId="77777777" w:rsidTr="00657E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39F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823C7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1821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08EAC9C7" w14:textId="77777777" w:rsidTr="00657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2517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Заключение договоров:</w:t>
            </w:r>
          </w:p>
          <w:p w14:paraId="4CECFEE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на утилизацию люминесцентных ламп;</w:t>
            </w:r>
          </w:p>
          <w:p w14:paraId="3AFAC8B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постельного белья и полотенец;</w:t>
            </w:r>
          </w:p>
          <w:p w14:paraId="41F3F40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смену песка в детских песочницах;</w:t>
            </w:r>
          </w:p>
          <w:p w14:paraId="46E62DB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– дератизацию и дезинсекцию;</w:t>
            </w:r>
          </w:p>
          <w:p w14:paraId="0775095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вывоз отходов;</w:t>
            </w:r>
          </w:p>
          <w:p w14:paraId="2FF4477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6798B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B71D" w14:textId="465B0F62" w:rsidR="000A1227" w:rsidRDefault="00657EAC" w:rsidP="00657EA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0664F355" w14:textId="77777777" w:rsidTr="00657EAC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7CA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Высадка в западной части территории зеленных насаждений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B118E" w14:textId="77777777" w:rsidR="000A1227" w:rsidRDefault="000A1227" w:rsidP="00533F2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D2F1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0A1227" w14:paraId="6F49902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8055" w14:textId="5484E055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Наведение порядка в подсобных помещениях</w:t>
            </w:r>
            <w:r w:rsidR="00657E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E57E" w14:textId="77777777" w:rsidR="000A1227" w:rsidRDefault="000A1227" w:rsidP="00533F26">
            <w:pPr>
              <w:ind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AD77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</w:tbl>
    <w:p w14:paraId="742D1045" w14:textId="77777777" w:rsidR="000A1227" w:rsidRPr="00710224" w:rsidRDefault="000A1227" w:rsidP="00533F26">
      <w:pPr>
        <w:spacing w:before="240" w:after="240"/>
        <w:rPr>
          <w:rFonts w:cs="Times New Roman"/>
          <w:color w:val="000000"/>
          <w:sz w:val="24"/>
          <w:szCs w:val="24"/>
        </w:rPr>
      </w:pPr>
      <w:r w:rsidRPr="00710224">
        <w:rPr>
          <w:rFonts w:cs="Times New Roman"/>
          <w:b/>
          <w:bCs/>
          <w:color w:val="000000"/>
          <w:sz w:val="24"/>
          <w:szCs w:val="24"/>
        </w:rPr>
        <w:t>3.1.</w:t>
      </w:r>
      <w:proofErr w:type="gramStart"/>
      <w:r w:rsidRPr="00710224">
        <w:rPr>
          <w:rFonts w:cs="Times New Roman"/>
          <w:b/>
          <w:bCs/>
          <w:color w:val="000000"/>
          <w:sz w:val="24"/>
          <w:szCs w:val="24"/>
        </w:rPr>
        <w:t>3.Мероприятия</w:t>
      </w:r>
      <w:proofErr w:type="gramEnd"/>
      <w:r w:rsidRPr="00710224">
        <w:rPr>
          <w:rFonts w:cs="Times New Roman"/>
          <w:b/>
          <w:bCs/>
          <w:color w:val="000000"/>
          <w:sz w:val="24"/>
          <w:szCs w:val="24"/>
        </w:rPr>
        <w:t xml:space="preserve"> по обеспечению реализации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80"/>
        <w:gridCol w:w="1301"/>
        <w:gridCol w:w="2568"/>
      </w:tblGrid>
      <w:tr w:rsidR="000A1227" w14:paraId="776D2E7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62611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F55E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E94B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6E081BD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653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Провести закупки:</w:t>
            </w:r>
          </w:p>
          <w:p w14:paraId="34E3F507" w14:textId="77777777" w:rsidR="000A1227" w:rsidRPr="00710224" w:rsidRDefault="000A1227" w:rsidP="00D92F46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поставка символов государственной власти (гербов и флагов РФ), подставок напольных под флаги</w:t>
            </w:r>
          </w:p>
          <w:p w14:paraId="283BE5A9" w14:textId="77777777" w:rsidR="000A1227" w:rsidRPr="00710224" w:rsidRDefault="000A1227" w:rsidP="00D92F46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поставка обучающих наборов умница «Флаги и гербы», кубиков и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пазлов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с изображением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64F4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B0F55" w14:textId="429FF500" w:rsidR="000A1227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47D8DD3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14A3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Проверить места размещения государственных символов РФ на соответствие требованиям Федерального конституционного закона от 25.12.2000 № 1-ФКЗ, Федерального конституционного закона от 25.12.2000 № 2-ФКЗ, письму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России от 15.04.2022 № СК-295/06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91FE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8FD4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1A155C5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B53B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Обустроить площадку для церемонии поднятия Государственного флага РФ и исполнению </w:t>
            </w:r>
            <w:r>
              <w:rPr>
                <w:rFonts w:cs="Times New Roman"/>
                <w:color w:val="000000"/>
                <w:sz w:val="24"/>
                <w:szCs w:val="24"/>
              </w:rPr>
              <w:t>Государственного гимна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7209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A38E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:rsidRPr="00710224" w14:paraId="218AD8D1" w14:textId="77777777" w:rsidTr="00533F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55E4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Приобретение:</w:t>
            </w:r>
          </w:p>
          <w:p w14:paraId="577FE692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наглядных пособий, плакатов, стендов;</w:t>
            </w:r>
          </w:p>
          <w:p w14:paraId="60BD6221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оборудования для игровых комнат;</w:t>
            </w:r>
          </w:p>
          <w:p w14:paraId="5C6A65D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программного обеспечения для компьютеров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147A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апрель- 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80455" w14:textId="1DCCBBA4" w:rsidR="000A1227" w:rsidRPr="00710224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  <w:r w:rsidR="000A1227" w:rsidRPr="00710224">
              <w:rPr>
                <w:rFonts w:cs="Times New Roman"/>
                <w:color w:val="000000"/>
                <w:sz w:val="24"/>
                <w:szCs w:val="24"/>
              </w:rPr>
              <w:t>, старший воспитатель, заместитель заведующего по АХЧ</w:t>
            </w:r>
          </w:p>
        </w:tc>
      </w:tr>
      <w:tr w:rsidR="00AC5D39" w:rsidRPr="00AC5D39" w14:paraId="28B7CB2B" w14:textId="77777777" w:rsidTr="00533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C9CA5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 xml:space="preserve">Оборудование игровых и спален мебелью, соответствующей </w:t>
            </w:r>
            <w:proofErr w:type="spellStart"/>
            <w:r w:rsidRPr="00AC5D39">
              <w:rPr>
                <w:rFonts w:cs="Times New Roman"/>
                <w:sz w:val="24"/>
                <w:szCs w:val="24"/>
              </w:rPr>
              <w:t>ростовозрастным</w:t>
            </w:r>
            <w:proofErr w:type="spellEnd"/>
            <w:r w:rsidRPr="00AC5D39">
              <w:rPr>
                <w:rFonts w:cs="Times New Roman"/>
                <w:sz w:val="24"/>
                <w:szCs w:val="24"/>
              </w:rPr>
              <w:t xml:space="preserve"> особенностям 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2542A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38A26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Заместитель заведующего по АХЧ, старший воспитатель</w:t>
            </w:r>
          </w:p>
        </w:tc>
      </w:tr>
      <w:tr w:rsidR="00AC5D39" w:rsidRPr="00AC5D39" w14:paraId="7B1E3CFD" w14:textId="77777777" w:rsidTr="00533F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9F1BC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Укомплектование помещений для занятий с детьми электронными средствами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B8D37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5619A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Заместитель заведующего по АХЧ, старший воспитатель</w:t>
            </w:r>
          </w:p>
        </w:tc>
      </w:tr>
    </w:tbl>
    <w:p w14:paraId="5216B36A" w14:textId="77777777" w:rsidR="000A1227" w:rsidRDefault="000A1227" w:rsidP="000A1227">
      <w:pPr>
        <w:rPr>
          <w:rFonts w:cs="Times New Roman"/>
          <w:b/>
          <w:bCs/>
          <w:color w:val="000000"/>
          <w:sz w:val="24"/>
          <w:szCs w:val="24"/>
        </w:rPr>
      </w:pPr>
    </w:p>
    <w:p w14:paraId="4BEDCCF0" w14:textId="77777777" w:rsidR="000A1227" w:rsidRPr="00710224" w:rsidRDefault="000A1227" w:rsidP="00533F26">
      <w:pPr>
        <w:spacing w:after="240"/>
        <w:rPr>
          <w:rFonts w:cs="Times New Roman"/>
          <w:color w:val="000000"/>
          <w:sz w:val="24"/>
          <w:szCs w:val="24"/>
        </w:rPr>
      </w:pPr>
      <w:r w:rsidRPr="00710224">
        <w:rPr>
          <w:rFonts w:cs="Times New Roman"/>
          <w:b/>
          <w:bCs/>
          <w:color w:val="000000"/>
          <w:sz w:val="24"/>
          <w:szCs w:val="24"/>
        </w:rPr>
        <w:t>3.1.4. Мероприятия по преодоления последствий влияния антироссийских санкций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3"/>
        <w:gridCol w:w="1860"/>
        <w:gridCol w:w="2626"/>
      </w:tblGrid>
      <w:tr w:rsidR="000A1227" w14:paraId="07182877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BEE7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794C3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2AE5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732FE06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5085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Сокращение бумажного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CCFE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0F83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Работники детского сада</w:t>
            </w:r>
          </w:p>
        </w:tc>
      </w:tr>
      <w:tr w:rsidR="000A1227" w14:paraId="2E7D29C2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8C2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Переход на электронный кадровый документооборот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A132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 –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C887F" w14:textId="67628F0A" w:rsidR="000A1227" w:rsidRDefault="00657EAC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0777892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7C51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Формирование перечня компьютерного оборудования, которое необходимо заменить отечественным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1572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A464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657EAC" w:rsidRPr="00AC5D39" w14:paraId="73213DB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A7AF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Закупка отечественного компьютерного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9F3E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ноябрь –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6EFFB" w14:textId="5BD59D23" w:rsidR="000A1227" w:rsidRPr="00AC5D39" w:rsidRDefault="00657EAC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Заведующий</w:t>
            </w:r>
          </w:p>
        </w:tc>
      </w:tr>
    </w:tbl>
    <w:p w14:paraId="5D4A2F0F" w14:textId="77777777" w:rsidR="000A1227" w:rsidRPr="00533F26" w:rsidRDefault="000A1227" w:rsidP="000A1227">
      <w:pPr>
        <w:spacing w:line="600" w:lineRule="atLeast"/>
        <w:rPr>
          <w:b/>
          <w:bCs/>
          <w:color w:val="252525"/>
          <w:spacing w:val="-2"/>
          <w:szCs w:val="28"/>
        </w:rPr>
      </w:pPr>
      <w:r w:rsidRPr="00533F26">
        <w:rPr>
          <w:b/>
          <w:bCs/>
          <w:color w:val="252525"/>
          <w:spacing w:val="-2"/>
          <w:szCs w:val="28"/>
        </w:rPr>
        <w:t>3.2. Безопасность</w:t>
      </w:r>
    </w:p>
    <w:p w14:paraId="01FC43AC" w14:textId="77777777" w:rsidR="000A1227" w:rsidRDefault="000A1227" w:rsidP="00533F26">
      <w:pPr>
        <w:spacing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9"/>
        <w:gridCol w:w="1362"/>
        <w:gridCol w:w="3798"/>
      </w:tblGrid>
      <w:tr w:rsidR="000A1227" w14:paraId="6ABF309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CBC34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D02D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3BF4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:rsidRPr="00710224" w14:paraId="1FF643CE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8B4A0" w14:textId="77777777" w:rsidR="000A1227" w:rsidRPr="00710224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0A1227" w14:paraId="5294CE85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3FBF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Провести закупки:</w:t>
            </w:r>
          </w:p>
          <w:p w14:paraId="5936338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оказание охранных услуг (физическая охрана) для нужд дошкольной организации;</w:t>
            </w:r>
          </w:p>
          <w:p w14:paraId="0F63CB7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– выполнение работ по капитальному ремонту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периметрального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ограждения;</w:t>
            </w:r>
          </w:p>
          <w:p w14:paraId="02814CA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673E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8C7C6" w14:textId="1D4DDBF5" w:rsidR="000A1227" w:rsidRDefault="000A1227" w:rsidP="00657EA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14:paraId="1818C576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3AB1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87FD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CD15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0A1227" w:rsidRPr="00710224" w14:paraId="02625A63" w14:textId="77777777" w:rsidTr="00533F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C1032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5F6D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BD4E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A1227" w:rsidRPr="00710224" w14:paraId="2898D351" w14:textId="77777777" w:rsidTr="00533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2469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B7C7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5E4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0A1227" w:rsidRPr="00710224" w14:paraId="2CA8CE7F" w14:textId="77777777" w:rsidTr="00533F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FA35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Росгвардию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B17E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1C39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0A1227" w:rsidRPr="00710224" w14:paraId="1245D515" w14:textId="77777777" w:rsidTr="00657EA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6ADC9" w14:textId="77777777" w:rsidR="000A1227" w:rsidRPr="00710224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внутриобъектового</w:t>
            </w:r>
            <w:proofErr w:type="spellEnd"/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0A1227" w:rsidRPr="00710224" w14:paraId="32EF8D5F" w14:textId="77777777" w:rsidTr="00657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C510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Проводить периодический осмотр зданий, территории, уязвимых мест и критических </w:t>
            </w: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14:paraId="1F8D87E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разработать схемы маршрутов по зданию и территории;</w:t>
            </w:r>
          </w:p>
          <w:p w14:paraId="13A3AD9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8542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20AA8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Заместитель. заведующего по АХЧ, ответственный проведение </w:t>
            </w: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мероприятий по обеспечению антитеррористической защищенности</w:t>
            </w:r>
          </w:p>
        </w:tc>
      </w:tr>
      <w:tr w:rsidR="000A1227" w:rsidRPr="00710224" w14:paraId="15BA2557" w14:textId="77777777" w:rsidTr="00657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5426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BF91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FC58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 и ответственный за обслуживание здания</w:t>
            </w:r>
          </w:p>
        </w:tc>
      </w:tr>
      <w:tr w:rsidR="000A1227" w:rsidRPr="00710224" w14:paraId="7699B0DD" w14:textId="77777777" w:rsidTr="00657EAC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724C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3D56" w14:textId="77777777" w:rsidR="000A1227" w:rsidRPr="00710224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CF1EC" w14:textId="77777777" w:rsidR="000A1227" w:rsidRPr="00710224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:rsidRPr="00710224" w14:paraId="14DE2305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30F1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6A220" w14:textId="77777777" w:rsidR="000A1227" w:rsidRPr="00710224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66504" w14:textId="77777777" w:rsidR="000A1227" w:rsidRPr="00710224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507BCFB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2451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2629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E359F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:rsidRPr="00710224" w14:paraId="7FFCBDA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D10E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– 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364D" w14:textId="77777777" w:rsidR="000A1227" w:rsidRPr="00710224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5ED48" w14:textId="77777777" w:rsidR="000A1227" w:rsidRPr="00710224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:rsidRPr="00710224" w14:paraId="7F033017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3326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7ED2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2D64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A1227" w:rsidRPr="00710224" w14:paraId="43E745E8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8DB71" w14:textId="77777777" w:rsidR="000A1227" w:rsidRPr="00710224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Минимизировать возможные последствия и ликвидировать угрозы терактов</w:t>
            </w:r>
          </w:p>
        </w:tc>
      </w:tr>
      <w:tr w:rsidR="000A1227" w:rsidRPr="00710224" w14:paraId="3C45E34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B68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9D2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CE26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A1227" w:rsidRPr="00710224" w14:paraId="2B2A4B8A" w14:textId="77777777" w:rsidTr="00533F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099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6985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E0B7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A1227" w:rsidRPr="00710224" w14:paraId="79435F2A" w14:textId="77777777" w:rsidTr="00533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C44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694C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6B75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0A1227" w14:paraId="74E407A1" w14:textId="77777777" w:rsidTr="00533F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BCB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2155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97D2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</w:tbl>
    <w:p w14:paraId="6B0594FC" w14:textId="77777777" w:rsidR="000A1227" w:rsidRDefault="000A1227" w:rsidP="00533F26">
      <w:pPr>
        <w:spacing w:before="240" w:after="2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2"/>
        <w:gridCol w:w="2550"/>
        <w:gridCol w:w="2867"/>
      </w:tblGrid>
      <w:tr w:rsidR="000A1227" w14:paraId="4491324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17E28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B30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ED07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:rsidRPr="00710224" w14:paraId="52E70519" w14:textId="77777777" w:rsidTr="00657EA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3036C" w14:textId="77777777" w:rsidR="000A1227" w:rsidRPr="00710224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Организационно-методические мероприятия по</w:t>
            </w:r>
            <w:r w:rsidRPr="00710224">
              <w:br/>
            </w:r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обеспечению пожарной безопасности</w:t>
            </w:r>
          </w:p>
        </w:tc>
      </w:tr>
      <w:tr w:rsidR="000A1227" w:rsidRPr="00710224" w14:paraId="4E9E465F" w14:textId="77777777" w:rsidTr="00657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792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2DA2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7EAF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456DD128" w14:textId="77777777" w:rsidTr="00657EAC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E844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5627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07FA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0A1227" w:rsidRPr="00710224" w14:paraId="42688CE0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DBAC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45FCE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C3C0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2320FEDE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1323C" w14:textId="77777777" w:rsidR="000A1227" w:rsidRPr="00710224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Профилактические и технические противопожарные мероприятия</w:t>
            </w:r>
          </w:p>
        </w:tc>
      </w:tr>
      <w:tr w:rsidR="000A1227" w:rsidRPr="00710224" w14:paraId="6E90191E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40A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3DEE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B0448" w14:textId="60FF6A51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</w:t>
            </w:r>
            <w:r w:rsidR="00B5108F">
              <w:rPr>
                <w:rFonts w:cs="Times New Roman"/>
                <w:color w:val="000000"/>
                <w:sz w:val="24"/>
                <w:szCs w:val="24"/>
              </w:rPr>
              <w:t>беспечение пожарной безопасности</w:t>
            </w:r>
          </w:p>
        </w:tc>
      </w:tr>
      <w:tr w:rsidR="000A1227" w:rsidRPr="00710224" w14:paraId="16B2874F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0815F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DB8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7E7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29AF1DCE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5C49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4476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3ECC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Заведующий, ответственный за обеспечение пожарной безопасности</w:t>
            </w:r>
          </w:p>
        </w:tc>
      </w:tr>
      <w:tr w:rsidR="000A1227" w:rsidRPr="00710224" w14:paraId="516B7269" w14:textId="77777777" w:rsidTr="00533F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73251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2160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40B1E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0F0F7A5D" w14:textId="77777777" w:rsidTr="00533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1114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13A5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8227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0A1227" w:rsidRPr="00710224" w14:paraId="7978FA50" w14:textId="77777777" w:rsidTr="00533F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605A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460B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2B8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2CA2BAD8" w14:textId="77777777" w:rsidTr="00C707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7BD3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274B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38D5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AC5D39" w:rsidRPr="00AC5D39" w14:paraId="00DE3008" w14:textId="77777777" w:rsidTr="00C707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6C1C3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lastRenderedPageBreak/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4591E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B905D" w14:textId="77777777" w:rsidR="000A1227" w:rsidRPr="00AC5D39" w:rsidRDefault="000A1227" w:rsidP="00D92F46">
            <w:pPr>
              <w:rPr>
                <w:rFonts w:cs="Times New Roman"/>
                <w:sz w:val="24"/>
                <w:szCs w:val="24"/>
              </w:rPr>
            </w:pPr>
            <w:r w:rsidRPr="00AC5D39">
              <w:rPr>
                <w:rFonts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7589F1DD" w14:textId="77777777" w:rsidTr="00C707D0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5A2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F78D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A73D1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0A1227" w:rsidRPr="00710224" w14:paraId="623BFE3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9C6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Проверить:</w:t>
            </w:r>
          </w:p>
          <w:p w14:paraId="404DE63A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—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огнезадерживающие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устройства в воздуховодах – заслонки, шиберы, клапаны и др.;</w:t>
            </w:r>
          </w:p>
          <w:p w14:paraId="078616B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— 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3E231811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— автоматические устройства отключения </w:t>
            </w:r>
            <w:proofErr w:type="spellStart"/>
            <w:r w:rsidRPr="00710224">
              <w:rPr>
                <w:rFonts w:cs="Times New Roman"/>
                <w:color w:val="000000"/>
                <w:sz w:val="24"/>
                <w:szCs w:val="24"/>
              </w:rPr>
              <w:t>общеобменной</w:t>
            </w:r>
            <w:proofErr w:type="spellEnd"/>
            <w:r w:rsidRPr="00710224">
              <w:rPr>
                <w:rFonts w:cs="Times New Roman"/>
                <w:color w:val="000000"/>
                <w:sz w:val="24"/>
                <w:szCs w:val="24"/>
              </w:rPr>
              <w:t xml:space="preserve">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F21FC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7AA4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6BDFFED2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48C6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C0286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По регламентам технического обслуживания</w:t>
            </w:r>
            <w:r w:rsidRPr="00710224">
              <w:br/>
            </w:r>
            <w:r w:rsidRPr="00710224">
              <w:rPr>
                <w:rFonts w:cs="Times New Roman"/>
                <w:color w:val="000000"/>
                <w:sz w:val="24"/>
                <w:szCs w:val="24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988C0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14:paraId="226C3DB2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FACA9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F984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291B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:rsidRPr="00710224" w14:paraId="1175AC33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9BF3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67B4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A0B2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57BF150F" w14:textId="77777777" w:rsidTr="00533F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BEAB4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7F4D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1387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6AF28C30" w14:textId="77777777" w:rsidTr="00533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7B352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7269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FFB25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:rsidRPr="00710224" w14:paraId="07BD2D49" w14:textId="77777777" w:rsidTr="00533F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8EDCB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7755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зимний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E4AED" w14:textId="77777777" w:rsidR="000A1227" w:rsidRPr="00710224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0224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14:paraId="4332F189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EC0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Инженерно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– технические противопожарные мероприятия</w:t>
            </w:r>
          </w:p>
        </w:tc>
      </w:tr>
      <w:tr w:rsidR="000A1227" w:rsidRPr="00710224" w14:paraId="71C26038" w14:textId="77777777" w:rsidTr="00B510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F8CD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D96C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D527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Заведующий, ответственный за обеспечение пожарной безопасности</w:t>
            </w:r>
          </w:p>
        </w:tc>
      </w:tr>
      <w:tr w:rsidR="000A1227" w:rsidRPr="00710224" w14:paraId="00C82BA4" w14:textId="77777777" w:rsidTr="00B510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4A3E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lastRenderedPageBreak/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6F6C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60A5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Заведующий, ответственный за обеспечение пожарной безопасности</w:t>
            </w:r>
          </w:p>
        </w:tc>
      </w:tr>
      <w:tr w:rsidR="000A1227" w:rsidRPr="00710224" w14:paraId="7820EEDF" w14:textId="77777777" w:rsidTr="00B5108F"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ED93E" w14:textId="77777777" w:rsidR="000A1227" w:rsidRPr="00732F02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Информирование работников и обучающихся</w:t>
            </w:r>
            <w:r w:rsidRPr="00732F02">
              <w:br/>
            </w:r>
            <w:r w:rsidRPr="00732F0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о мерах пожарной безопасности </w:t>
            </w:r>
          </w:p>
        </w:tc>
      </w:tr>
      <w:tr w:rsidR="000A1227" w:rsidRPr="00710224" w14:paraId="5B23D308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8D411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Обновлять информацию о мерах пожарной </w:t>
            </w:r>
            <w:proofErr w:type="spellStart"/>
            <w:r w:rsidRPr="00732F02">
              <w:rPr>
                <w:rFonts w:cs="Times New Roman"/>
                <w:color w:val="000000"/>
                <w:sz w:val="24"/>
                <w:szCs w:val="24"/>
              </w:rPr>
              <w:t>безопасностив</w:t>
            </w:r>
            <w:proofErr w:type="spellEnd"/>
            <w:r w:rsidRPr="00732F02">
              <w:rPr>
                <w:rFonts w:cs="Times New Roman"/>
                <w:color w:val="000000"/>
                <w:sz w:val="24"/>
                <w:szCs w:val="24"/>
              </w:rPr>
              <w:t xml:space="preserve">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C5364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7D42F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 и заведующие кабинетами</w:t>
            </w:r>
          </w:p>
        </w:tc>
      </w:tr>
      <w:tr w:rsidR="000A1227" w14:paraId="6E25F3F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3D07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0668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1CF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0A1227" w14:paraId="6E166667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E1CF5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9BA25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700C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A1227" w:rsidRPr="00710224" w14:paraId="5B75D3A6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36484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19C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D006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0A1227" w14:paraId="4740861E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56BC8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4C7C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FE06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14:paraId="1165F74E" w14:textId="77777777" w:rsidR="000A1227" w:rsidRPr="000A1227" w:rsidRDefault="000A1227" w:rsidP="000A1227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0A1227">
        <w:rPr>
          <w:b/>
          <w:bCs/>
          <w:color w:val="252525"/>
          <w:spacing w:val="-2"/>
          <w:sz w:val="32"/>
          <w:szCs w:val="32"/>
        </w:rPr>
        <w:t>3.3. Ограничительные меры</w:t>
      </w:r>
    </w:p>
    <w:p w14:paraId="0FCD2CFA" w14:textId="77777777" w:rsidR="000A1227" w:rsidRDefault="000A1227" w:rsidP="000A1227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3.3.1. Профилактика COVID-19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9"/>
        <w:gridCol w:w="2068"/>
        <w:gridCol w:w="2762"/>
      </w:tblGrid>
      <w:tr w:rsidR="000A1227" w14:paraId="34EF274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32ACB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D7B86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88BFB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1227" w14:paraId="0045E7C1" w14:textId="77777777" w:rsidTr="00D92F4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1A0E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0A1227" w:rsidRPr="00710224" w14:paraId="348BEEC0" w14:textId="77777777" w:rsidTr="00533F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8EF0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Обеспечить запас:</w:t>
            </w:r>
          </w:p>
          <w:p w14:paraId="52F04D07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СИЗ – маски и перчатки;</w:t>
            </w:r>
          </w:p>
          <w:p w14:paraId="67C7E47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дезинфицирующих средств;</w:t>
            </w:r>
          </w:p>
          <w:p w14:paraId="7A94438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 кожных антисептиков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F88E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FCE1" w14:textId="7B870E40" w:rsidR="000A1227" w:rsidRPr="00732F02" w:rsidRDefault="00B5108F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Заведующий</w:t>
            </w:r>
            <w:r w:rsidR="000A1227" w:rsidRPr="00732F02">
              <w:rPr>
                <w:rFonts w:cs="Times New Roman"/>
                <w:color w:val="000000"/>
                <w:sz w:val="24"/>
                <w:szCs w:val="24"/>
              </w:rPr>
              <w:t>, бухгалтер, заместитель заведующего по АХЧ</w:t>
            </w:r>
          </w:p>
        </w:tc>
      </w:tr>
      <w:tr w:rsidR="000A1227" w14:paraId="55BAAE7E" w14:textId="77777777" w:rsidTr="00533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2F943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Подготовить здание и помещения к работе:</w:t>
            </w:r>
          </w:p>
          <w:p w14:paraId="4531846A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обеспечить наполнение дозаторов с антисептиками для обработки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1A0C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132E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64D950AE" w14:textId="77777777" w:rsidTr="00533F2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50B2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A199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536EF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080D6C1F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905BD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E1E6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0D08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1227" w14:paraId="5EDAD35D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98BE6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8B79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80F2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A1227" w14:paraId="6695FEFB" w14:textId="77777777" w:rsidTr="00B510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B8276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lastRenderedPageBreak/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89D0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раз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C8C7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1227" w14:paraId="34948E3B" w14:textId="77777777" w:rsidTr="00B510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3DB25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AECD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ACA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1227" w14:paraId="102B6BF4" w14:textId="77777777" w:rsidTr="00B5108F"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13CEF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0A1227" w:rsidRPr="00710224" w14:paraId="74CF092A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1BE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Проводить усиленный фильтр воспитанников и работников:</w:t>
            </w:r>
          </w:p>
          <w:p w14:paraId="601113FC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 термометрия с помощью бесконтактных термометров;</w:t>
            </w:r>
          </w:p>
          <w:p w14:paraId="0A389014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– опрос на наличие признаков инфекционных заболеваний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077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Ежедневно утром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71C8B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Медсестра, ответственный за охрану труда</w:t>
            </w:r>
          </w:p>
        </w:tc>
      </w:tr>
      <w:tr w:rsidR="000A1227" w14:paraId="59C1606C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F7616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Проводить уборку помещений и проветривание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1FE2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F5DE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0A1227" w14:paraId="34226C4F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CE75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Выдавать работникам пищеблока запас масок и перчаток, при ухудшении санитарной обстановки – всем работника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328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4104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0A1227" w14:paraId="5AD39FBB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1E2B9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Следить за порядком обработки посуды, кулеров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3ACC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6F78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0A1227" w14:paraId="0831ADCE" w14:textId="77777777" w:rsidTr="00D92F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3BC07" w14:textId="77777777" w:rsidR="000A1227" w:rsidRPr="00732F02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32F02">
              <w:rPr>
                <w:rFonts w:cs="Times New Roman"/>
                <w:color w:val="000000"/>
                <w:sz w:val="24"/>
                <w:szCs w:val="24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0C0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6ED7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74E55FC5" w14:textId="77777777" w:rsidR="000A1227" w:rsidRDefault="000A1227" w:rsidP="000A122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1E9801A7" w14:textId="77777777" w:rsidR="000A1227" w:rsidRDefault="000A1227" w:rsidP="000A122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48842B86" w14:textId="77777777" w:rsidR="000A1227" w:rsidRDefault="000A1227" w:rsidP="000A122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118694F1" w14:textId="77777777" w:rsidR="000A1227" w:rsidRDefault="000A1227" w:rsidP="000A122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34C6CB29" w14:textId="3201FC26" w:rsidR="00C707D0" w:rsidRDefault="00C707D0">
      <w:pPr>
        <w:rPr>
          <w:rFonts w:cs="Times New Roman"/>
          <w:b/>
          <w:bCs/>
          <w:color w:val="000000"/>
          <w:sz w:val="36"/>
          <w:szCs w:val="36"/>
        </w:rPr>
      </w:pPr>
      <w:r>
        <w:rPr>
          <w:rFonts w:cs="Times New Roman"/>
          <w:b/>
          <w:bCs/>
          <w:color w:val="000000"/>
          <w:sz w:val="36"/>
          <w:szCs w:val="36"/>
        </w:rPr>
        <w:br w:type="page"/>
      </w:r>
    </w:p>
    <w:p w14:paraId="5C587401" w14:textId="4F1A088C" w:rsidR="000A1227" w:rsidRPr="00296C1A" w:rsidRDefault="000A1227" w:rsidP="000A1227">
      <w:pPr>
        <w:rPr>
          <w:rFonts w:cs="Times New Roman"/>
          <w:b/>
          <w:bCs/>
          <w:color w:val="000000"/>
          <w:szCs w:val="28"/>
        </w:rPr>
      </w:pPr>
      <w:r w:rsidRPr="00296C1A">
        <w:rPr>
          <w:rFonts w:cs="Times New Roman"/>
          <w:b/>
          <w:bCs/>
          <w:color w:val="000000"/>
          <w:szCs w:val="28"/>
        </w:rPr>
        <w:lastRenderedPageBreak/>
        <w:t xml:space="preserve">ПРИЛОЖЕНИЕ </w:t>
      </w:r>
      <w:r w:rsidR="00AB47AA" w:rsidRPr="00296C1A">
        <w:rPr>
          <w:rFonts w:cs="Times New Roman"/>
          <w:b/>
          <w:bCs/>
          <w:color w:val="000000"/>
          <w:szCs w:val="28"/>
        </w:rPr>
        <w:t>1</w:t>
      </w:r>
    </w:p>
    <w:p w14:paraId="486729AC" w14:textId="77777777" w:rsidR="000A1227" w:rsidRDefault="000A1227" w:rsidP="000A1227">
      <w:pPr>
        <w:jc w:val="center"/>
        <w:rPr>
          <w:rFonts w:cs="Times New Roman"/>
          <w:b/>
          <w:bCs/>
          <w:color w:val="000000"/>
          <w:szCs w:val="28"/>
        </w:rPr>
      </w:pPr>
    </w:p>
    <w:p w14:paraId="38B6871F" w14:textId="77777777" w:rsidR="000A1227" w:rsidRPr="00296C1A" w:rsidRDefault="000A1227" w:rsidP="000A1227">
      <w:pPr>
        <w:jc w:val="center"/>
        <w:rPr>
          <w:rFonts w:cs="Times New Roman"/>
          <w:b/>
          <w:bCs/>
          <w:color w:val="000000"/>
          <w:szCs w:val="28"/>
        </w:rPr>
      </w:pPr>
      <w:r w:rsidRPr="00296C1A">
        <w:rPr>
          <w:rFonts w:cs="Times New Roman"/>
          <w:b/>
          <w:bCs/>
          <w:color w:val="000000"/>
          <w:szCs w:val="28"/>
        </w:rPr>
        <w:t>График оперативных совещаний при заведующем</w:t>
      </w:r>
    </w:p>
    <w:p w14:paraId="4D6A8FB8" w14:textId="77777777" w:rsidR="000A1227" w:rsidRPr="00B56086" w:rsidRDefault="000A1227" w:rsidP="000A1227">
      <w:pPr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0C186F6C" w14:textId="77777777" w:rsidR="000A1227" w:rsidRPr="007430A7" w:rsidRDefault="000A1227" w:rsidP="000A1227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430A7">
        <w:rPr>
          <w:rFonts w:eastAsia="Times New Roman" w:cs="Times New Roman"/>
          <w:b/>
          <w:szCs w:val="28"/>
          <w:lang w:eastAsia="ru-RU"/>
        </w:rPr>
        <w:t>Заседания общего собрания коллектива ДОУ</w:t>
      </w:r>
    </w:p>
    <w:tbl>
      <w:tblPr>
        <w:tblW w:w="10207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140"/>
        <w:gridCol w:w="1574"/>
        <w:gridCol w:w="1970"/>
      </w:tblGrid>
      <w:tr w:rsidR="000A1227" w:rsidRPr="007430A7" w14:paraId="4ED2E19D" w14:textId="77777777" w:rsidTr="00836355">
        <w:tc>
          <w:tcPr>
            <w:tcW w:w="5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773317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14:paraId="17EFBD51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6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3E9C99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15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0A810E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05F05E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 xml:space="preserve">Ответственный </w:t>
            </w:r>
          </w:p>
          <w:p w14:paraId="48E330C5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за исполнение</w:t>
            </w:r>
          </w:p>
        </w:tc>
      </w:tr>
      <w:tr w:rsidR="000A1227" w:rsidRPr="007430A7" w14:paraId="66E15061" w14:textId="77777777" w:rsidTr="00836355">
        <w:tc>
          <w:tcPr>
            <w:tcW w:w="5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261B08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E7B0F6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Заседание №1</w:t>
            </w:r>
          </w:p>
          <w:p w14:paraId="067CA9E8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«Основные направления деятельности ДОУ на новый учебный год»</w:t>
            </w:r>
          </w:p>
          <w:p w14:paraId="778EE944" w14:textId="0323ACC9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Цель: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 xml:space="preserve">координация действий по улучшению </w:t>
            </w:r>
            <w:r w:rsidR="00AB47AA" w:rsidRPr="007430A7">
              <w:rPr>
                <w:rFonts w:eastAsia="Times New Roman" w:cs="Times New Roman"/>
                <w:szCs w:val="28"/>
                <w:lang w:eastAsia="ru-RU"/>
              </w:rPr>
              <w:t>качества условий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 xml:space="preserve"> образовательного процесса.</w:t>
            </w:r>
          </w:p>
          <w:p w14:paraId="4097DA8D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1.Итоги работы ДОУ за 2021-2022 учебный год. Готовность ДОУ к новому учебному году.</w:t>
            </w:r>
          </w:p>
          <w:p w14:paraId="1CA82F03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2.  Правила внутреннего трудового распорядка. Трудовая дисциплина.</w:t>
            </w:r>
          </w:p>
          <w:p w14:paraId="7B204D1E" w14:textId="02EA8D7C" w:rsidR="000A1227" w:rsidRPr="007430A7" w:rsidRDefault="00AB47AA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  <w:r w:rsidR="000A1227" w:rsidRPr="007430A7">
              <w:rPr>
                <w:rFonts w:eastAsia="Times New Roman" w:cs="Times New Roman"/>
                <w:szCs w:val="28"/>
                <w:lang w:eastAsia="ru-RU"/>
              </w:rPr>
              <w:t>Ознакомление с приказами, регламентирующими деятельность работников в течение учебного года.</w:t>
            </w:r>
          </w:p>
          <w:p w14:paraId="213B7F99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4. Принятие новых локальных актов.</w:t>
            </w:r>
          </w:p>
          <w:p w14:paraId="029AC243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5. Проведение инструктажей с работниками по ОТ, ТБ, охране жизни и здоровья детей.</w:t>
            </w:r>
          </w:p>
          <w:p w14:paraId="061B483B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6. Обсуждение дополнительных вопросов.</w:t>
            </w:r>
          </w:p>
        </w:tc>
        <w:tc>
          <w:tcPr>
            <w:tcW w:w="15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AEA247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август</w:t>
            </w:r>
          </w:p>
        </w:tc>
        <w:tc>
          <w:tcPr>
            <w:tcW w:w="1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945A05" w14:textId="18565C32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Заведующ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ий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14:paraId="5B4E535F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ст. воспитатель</w:t>
            </w:r>
          </w:p>
        </w:tc>
      </w:tr>
      <w:tr w:rsidR="000A1227" w:rsidRPr="007430A7" w14:paraId="715D697C" w14:textId="77777777" w:rsidTr="00836355">
        <w:tc>
          <w:tcPr>
            <w:tcW w:w="5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D59684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FC3AC4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Заседание №2</w:t>
            </w:r>
          </w:p>
          <w:p w14:paraId="5F6751EF" w14:textId="359B4D6C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«Итоги    выполнения 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   коллективного    договора между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администрацией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трудовым коллективом».</w:t>
            </w:r>
          </w:p>
          <w:p w14:paraId="19BF2AC6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Цель: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координация действий,</w:t>
            </w:r>
            <w:r w:rsidRPr="007430A7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выработка единых требований и совершенствование условий для осуществления деятельности ДОУ.</w:t>
            </w:r>
          </w:p>
          <w:p w14:paraId="55D8A573" w14:textId="37CFE87A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1. О выполнении нормат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ивных показателей и результатах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финансово-хозяйственной деятельности ДОУ за год.</w:t>
            </w:r>
          </w:p>
          <w:p w14:paraId="73501D77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2. О выполнении коллективного договора между администрацией и трудовым коллективом.</w:t>
            </w:r>
          </w:p>
          <w:p w14:paraId="638765A0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3. О выполнении соглашения по охране труда за 2022 год.  Отчет комиссии по ОТ.</w:t>
            </w:r>
          </w:p>
          <w:p w14:paraId="5C528DA8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4.Рассмотрение и внесение изменений в локальные акты ДОУ.</w:t>
            </w:r>
          </w:p>
          <w:p w14:paraId="66113A66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5. Утверждение графиков отпусков работников.</w:t>
            </w:r>
          </w:p>
          <w:p w14:paraId="3DFA4920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6. Обсуждение дополнительных вопросов.</w:t>
            </w:r>
          </w:p>
        </w:tc>
        <w:tc>
          <w:tcPr>
            <w:tcW w:w="15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D423F2" w14:textId="77777777" w:rsidR="000A1227" w:rsidRPr="007430A7" w:rsidRDefault="000A1227" w:rsidP="00D92F46">
            <w:pPr>
              <w:spacing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1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73D427" w14:textId="557FE951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Заведующ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ий</w:t>
            </w:r>
          </w:p>
          <w:p w14:paraId="549EC2D2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14:paraId="69A4C66E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 xml:space="preserve"> ПК</w:t>
            </w:r>
          </w:p>
        </w:tc>
      </w:tr>
      <w:tr w:rsidR="000A1227" w:rsidRPr="007430A7" w14:paraId="08702969" w14:textId="77777777" w:rsidTr="00836355">
        <w:tc>
          <w:tcPr>
            <w:tcW w:w="5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A4C018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6A30E8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Заседание №3</w:t>
            </w:r>
          </w:p>
          <w:p w14:paraId="62E32C77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lastRenderedPageBreak/>
              <w:t>«О подготовке ДОУ к летнему оздоровительному периоду, новому учебному году»</w:t>
            </w:r>
          </w:p>
          <w:p w14:paraId="402DB88F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Цель: соблюдение требований законодательных и нормативных актов, правил техники безопасности.</w:t>
            </w:r>
          </w:p>
          <w:p w14:paraId="350E0BEF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1.</w:t>
            </w:r>
            <w:r w:rsidRPr="007430A7">
              <w:rPr>
                <w:rFonts w:eastAsia="Times New Roman" w:cs="Times New Roman"/>
                <w:szCs w:val="28"/>
                <w:u w:val="single"/>
                <w:lang w:eastAsia="ru-RU"/>
              </w:rPr>
              <w:t>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О подготовке к летнему оздоровительному периоду.</w:t>
            </w:r>
          </w:p>
          <w:p w14:paraId="76EC9C53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2.</w:t>
            </w:r>
            <w:r w:rsidRPr="007430A7">
              <w:rPr>
                <w:rFonts w:eastAsia="Times New Roman" w:cs="Times New Roman"/>
                <w:szCs w:val="28"/>
                <w:u w:val="single"/>
                <w:lang w:eastAsia="ru-RU"/>
              </w:rPr>
              <w:t> </w:t>
            </w:r>
            <w:r w:rsidRPr="007430A7">
              <w:rPr>
                <w:rFonts w:eastAsia="Times New Roman" w:cs="Times New Roman"/>
                <w:szCs w:val="28"/>
                <w:lang w:eastAsia="ru-RU"/>
              </w:rPr>
              <w:t>Обеспечение охраны труда и безопасности жизнедеятельности детей и работников ДОУ.</w:t>
            </w:r>
          </w:p>
          <w:p w14:paraId="6E360772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3. О подготовке к новому учебному году, о проведении ремонтных работ.</w:t>
            </w:r>
          </w:p>
          <w:p w14:paraId="29C8A4D0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4. Профилактика    травматизма    в    летний    период. Инструктаж работников.</w:t>
            </w:r>
          </w:p>
          <w:p w14:paraId="116797E8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5. Работа с родителями в летний период.</w:t>
            </w:r>
          </w:p>
          <w:p w14:paraId="4E3B58AD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6. Обсуждение дополнительных вопросов.</w:t>
            </w:r>
          </w:p>
        </w:tc>
        <w:tc>
          <w:tcPr>
            <w:tcW w:w="15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C5C3EE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EFA6E8F" w14:textId="52DB4FC5" w:rsidR="000A1227" w:rsidRPr="007430A7" w:rsidRDefault="000A1227" w:rsidP="00AB47A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Заведующ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ий</w:t>
            </w:r>
          </w:p>
        </w:tc>
      </w:tr>
      <w:tr w:rsidR="000A1227" w:rsidRPr="007430A7" w14:paraId="774A6A75" w14:textId="77777777" w:rsidTr="00836355">
        <w:tc>
          <w:tcPr>
            <w:tcW w:w="5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F1633B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78B037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Внеплановые (по мере необходимости)</w:t>
            </w:r>
          </w:p>
        </w:tc>
        <w:tc>
          <w:tcPr>
            <w:tcW w:w="15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0D0965" w14:textId="77777777" w:rsidR="000A1227" w:rsidRPr="007430A7" w:rsidRDefault="000A1227" w:rsidP="00D92F4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1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2E323F" w14:textId="1E65D369" w:rsidR="000A1227" w:rsidRPr="007430A7" w:rsidRDefault="000A1227" w:rsidP="00AB47A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430A7">
              <w:rPr>
                <w:rFonts w:eastAsia="Times New Roman" w:cs="Times New Roman"/>
                <w:szCs w:val="28"/>
                <w:lang w:eastAsia="ru-RU"/>
              </w:rPr>
              <w:t>Заведующ</w:t>
            </w:r>
            <w:r w:rsidR="00AB47AA">
              <w:rPr>
                <w:rFonts w:eastAsia="Times New Roman" w:cs="Times New Roman"/>
                <w:szCs w:val="28"/>
                <w:lang w:eastAsia="ru-RU"/>
              </w:rPr>
              <w:t>ий</w:t>
            </w:r>
          </w:p>
        </w:tc>
      </w:tr>
    </w:tbl>
    <w:p w14:paraId="7CE306F5" w14:textId="77777777" w:rsidR="000A1227" w:rsidRPr="007430A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2C8ED9F8" w14:textId="5E2572AD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5DAD3E8C" w14:textId="5A4569AF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33F43CD6" w14:textId="3BCEA48D" w:rsidR="000A1227" w:rsidRDefault="000A1227" w:rsidP="000A1227">
      <w:pPr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</w:p>
    <w:p w14:paraId="018B81A7" w14:textId="5FF9A1A2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06BAA603" w14:textId="417F7E15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5314BFEC" w14:textId="5E13A7D6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331A942F" w14:textId="1DB3A7F1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103E8C5D" w14:textId="4A9B8E05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4CA44589" w14:textId="550C6BF0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5895C7DA" w14:textId="0520E518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5A017699" w14:textId="052FC438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14875CC2" w14:textId="27FE2BBC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5CE09A0C" w14:textId="2F829487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3F88D489" w14:textId="7F4E6F45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7F0FB2A8" w14:textId="1845DC55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4B2261C0" w14:textId="010CD76C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64B10773" w14:textId="7677AFFA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68A6F005" w14:textId="6752E6BA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726A5186" w14:textId="73C6675B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1D77FAA2" w14:textId="1ED6D3F9" w:rsidR="000A1227" w:rsidRDefault="000A1227" w:rsidP="000A1227">
      <w:pPr>
        <w:jc w:val="center"/>
        <w:rPr>
          <w:rFonts w:cs="Times New Roman"/>
          <w:b/>
          <w:bCs/>
          <w:szCs w:val="28"/>
        </w:rPr>
      </w:pPr>
    </w:p>
    <w:p w14:paraId="328EB6FF" w14:textId="7D7F5E8B" w:rsidR="00836355" w:rsidRDefault="00836355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41B080D0" w14:textId="79BFB4A1" w:rsidR="000A1227" w:rsidRPr="00740182" w:rsidRDefault="000A1227" w:rsidP="000A1227">
      <w:pPr>
        <w:spacing w:line="600" w:lineRule="atLeast"/>
        <w:rPr>
          <w:b/>
          <w:bCs/>
          <w:color w:val="252525"/>
          <w:spacing w:val="-2"/>
          <w:szCs w:val="28"/>
        </w:rPr>
      </w:pPr>
      <w:r w:rsidRPr="00740182">
        <w:rPr>
          <w:b/>
          <w:bCs/>
          <w:color w:val="252525"/>
          <w:spacing w:val="-2"/>
          <w:szCs w:val="28"/>
        </w:rPr>
        <w:lastRenderedPageBreak/>
        <w:t>ЛИСТ ОЗНАКОМЛЕНИЯ</w:t>
      </w:r>
    </w:p>
    <w:p w14:paraId="637ED1A2" w14:textId="77777777" w:rsidR="00740182" w:rsidRDefault="000A1227" w:rsidP="000A1227">
      <w:pPr>
        <w:rPr>
          <w:rFonts w:cs="Times New Roman"/>
          <w:color w:val="000000"/>
          <w:szCs w:val="28"/>
        </w:rPr>
      </w:pPr>
      <w:r w:rsidRPr="009C104F">
        <w:rPr>
          <w:rFonts w:cs="Times New Roman"/>
          <w:color w:val="000000"/>
          <w:szCs w:val="28"/>
        </w:rPr>
        <w:t>С планом работы Муниципального бюджетного дошкольного образовательного учреждения «Детский сад №</w:t>
      </w:r>
      <w:r w:rsidR="00740182">
        <w:rPr>
          <w:rFonts w:cs="Times New Roman"/>
          <w:color w:val="000000"/>
          <w:szCs w:val="28"/>
        </w:rPr>
        <w:t>11</w:t>
      </w:r>
      <w:r w:rsidRPr="009C104F">
        <w:rPr>
          <w:rFonts w:cs="Times New Roman"/>
          <w:color w:val="000000"/>
          <w:szCs w:val="28"/>
        </w:rPr>
        <w:t>»</w:t>
      </w:r>
      <w:r w:rsidR="00740182">
        <w:rPr>
          <w:rFonts w:cs="Times New Roman"/>
          <w:color w:val="000000"/>
          <w:szCs w:val="28"/>
        </w:rPr>
        <w:t xml:space="preserve"> г. Уссурийска Уссурийского городского округа</w:t>
      </w:r>
    </w:p>
    <w:p w14:paraId="2B4A86C0" w14:textId="1C358181" w:rsidR="000A1227" w:rsidRDefault="000A1227" w:rsidP="000A1227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</w:t>
      </w:r>
      <w:r w:rsidRPr="009C104F">
        <w:rPr>
          <w:rFonts w:cs="Times New Roman"/>
          <w:color w:val="000000"/>
          <w:szCs w:val="28"/>
        </w:rPr>
        <w:t xml:space="preserve"> на 2022/2023 учебный год, утвержденны</w:t>
      </w:r>
      <w:r w:rsidR="00740182">
        <w:rPr>
          <w:rFonts w:cs="Times New Roman"/>
          <w:color w:val="000000"/>
          <w:szCs w:val="28"/>
        </w:rPr>
        <w:t>м заведующим</w:t>
      </w:r>
      <w:r w:rsidRPr="009C104F">
        <w:rPr>
          <w:rFonts w:cs="Times New Roman"/>
          <w:color w:val="000000"/>
          <w:szCs w:val="28"/>
        </w:rPr>
        <w:t>, ознакомлены:</w:t>
      </w:r>
    </w:p>
    <w:p w14:paraId="65204FC3" w14:textId="77777777" w:rsidR="000A1227" w:rsidRPr="009C104F" w:rsidRDefault="000A1227" w:rsidP="000A1227">
      <w:pPr>
        <w:rPr>
          <w:rFonts w:cs="Times New Roman"/>
          <w:color w:val="000000"/>
          <w:szCs w:val="28"/>
        </w:rPr>
      </w:pPr>
    </w:p>
    <w:tbl>
      <w:tblPr>
        <w:tblW w:w="95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741"/>
        <w:gridCol w:w="2126"/>
        <w:gridCol w:w="1623"/>
        <w:gridCol w:w="2268"/>
      </w:tblGrid>
      <w:tr w:rsidR="000A1227" w14:paraId="5FD2107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0C7C7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CF242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6CD6D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3CDAE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4215" w14:textId="77777777" w:rsidR="000A1227" w:rsidRDefault="000A1227" w:rsidP="00D92F4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0A1227" w14:paraId="080CDA46" w14:textId="77777777" w:rsidTr="00D92F46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EBAB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DC04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5DCF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285A" w14:textId="69AD8CBF" w:rsidR="000A1227" w:rsidRDefault="000A1227" w:rsidP="00742EE8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742EE8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.0</w:t>
            </w:r>
            <w:r w:rsidR="00742EE8">
              <w:rPr>
                <w:rFonts w:cs="Times New Roman"/>
                <w:color w:val="000000"/>
                <w:sz w:val="24"/>
                <w:szCs w:val="24"/>
              </w:rPr>
              <w:t>7</w:t>
            </w:r>
            <w:r>
              <w:rPr>
                <w:rFonts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F41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46A54FD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E6BD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B4090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8B61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E922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8ECE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23FEB5ED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55AC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946EF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31E3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AB9D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9084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29DFE32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618C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1F97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1C47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5A5A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13B61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503DEF9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A7D7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B91A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F643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AD27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3B83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4F0253C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C574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C40B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A8552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9450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C848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70B4B435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539D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97FB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584A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F7142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8C25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56F718E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25A5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29D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241C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31263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553A8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696487C6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2B9E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2629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A02E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9EB7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A02A8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409EC88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99F3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E854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BF5BF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6B17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C2EDE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BF43FB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EA5C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A7D8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E99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778B6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EA7B2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2C532B10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E1AF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3F62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81A4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782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C2DBB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5766611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7CD4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A9C5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CB25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35DE6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5F861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0518D79B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70CD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6B84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8CA3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E8F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9E5F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356F2EA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40DB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F902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A247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61CE9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FE027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74C86B9C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1BE1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903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950B1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7EB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FCC95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435C7E0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526B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A7193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3F85B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BA0B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238DE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A40FA0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CBE05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2A4F9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D886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24E05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D846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277D7412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5B20B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C2A5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1E782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B4921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6E33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6622C4CE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A8C5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6A91D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2B0A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EC3F7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0AC67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164B6AC4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076C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AAC5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2C4A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FDB5E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F79A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66C77CA8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BAC47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D202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70B0C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C2E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3C272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4C610D69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632F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D0F56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20A2B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CE8B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981B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54111E5F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C5221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7A5C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FFC25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8CF0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B83EF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A1227" w14:paraId="0ABBB543" w14:textId="77777777" w:rsidTr="00D92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0558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CADA" w14:textId="77777777" w:rsidR="000A1227" w:rsidRDefault="000A1227" w:rsidP="00D92F4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C46A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A11B0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589FD" w14:textId="77777777" w:rsidR="000A1227" w:rsidRDefault="000A1227" w:rsidP="00D92F4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3B879C8A" w14:textId="77777777" w:rsidR="0018728C" w:rsidRDefault="0018728C" w:rsidP="000A1227">
      <w:pPr>
        <w:ind w:left="-142"/>
      </w:pPr>
    </w:p>
    <w:sectPr w:rsidR="0018728C" w:rsidSect="004201B6">
      <w:foot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14275" w14:textId="77777777" w:rsidR="008633A5" w:rsidRDefault="008633A5" w:rsidP="000A1227">
      <w:r>
        <w:separator/>
      </w:r>
    </w:p>
  </w:endnote>
  <w:endnote w:type="continuationSeparator" w:id="0">
    <w:p w14:paraId="75105D07" w14:textId="77777777" w:rsidR="008633A5" w:rsidRDefault="008633A5" w:rsidP="000A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463844"/>
      <w:docPartObj>
        <w:docPartGallery w:val="Page Numbers (Bottom of Page)"/>
        <w:docPartUnique/>
      </w:docPartObj>
    </w:sdtPr>
    <w:sdtEndPr/>
    <w:sdtContent>
      <w:p w14:paraId="1EFCE262" w14:textId="3DBE79A3" w:rsidR="00657EAC" w:rsidRDefault="00657EA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D0">
          <w:rPr>
            <w:noProof/>
          </w:rPr>
          <w:t>24</w:t>
        </w:r>
        <w:r>
          <w:fldChar w:fldCharType="end"/>
        </w:r>
      </w:p>
    </w:sdtContent>
  </w:sdt>
  <w:p w14:paraId="4E1508CC" w14:textId="77777777" w:rsidR="00657EAC" w:rsidRDefault="00657E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95BA" w14:textId="77777777" w:rsidR="008633A5" w:rsidRDefault="008633A5" w:rsidP="000A1227">
      <w:r>
        <w:separator/>
      </w:r>
    </w:p>
  </w:footnote>
  <w:footnote w:type="continuationSeparator" w:id="0">
    <w:p w14:paraId="0AA9140E" w14:textId="77777777" w:rsidR="008633A5" w:rsidRDefault="008633A5" w:rsidP="000A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B70"/>
    <w:multiLevelType w:val="hybridMultilevel"/>
    <w:tmpl w:val="1AF0C31A"/>
    <w:lvl w:ilvl="0" w:tplc="3F620AD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94E"/>
    <w:multiLevelType w:val="hybridMultilevel"/>
    <w:tmpl w:val="23F4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45F"/>
    <w:multiLevelType w:val="hybridMultilevel"/>
    <w:tmpl w:val="38C2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0805"/>
    <w:multiLevelType w:val="hybridMultilevel"/>
    <w:tmpl w:val="9E5840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3D00"/>
    <w:multiLevelType w:val="hybridMultilevel"/>
    <w:tmpl w:val="0F4C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927"/>
    <w:multiLevelType w:val="hybridMultilevel"/>
    <w:tmpl w:val="7C66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568BD"/>
    <w:multiLevelType w:val="multilevel"/>
    <w:tmpl w:val="F1E216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9E05237"/>
    <w:multiLevelType w:val="hybridMultilevel"/>
    <w:tmpl w:val="C912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769A"/>
    <w:multiLevelType w:val="hybridMultilevel"/>
    <w:tmpl w:val="6D1A1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7A2"/>
    <w:multiLevelType w:val="hybridMultilevel"/>
    <w:tmpl w:val="156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02A8"/>
    <w:multiLevelType w:val="multilevel"/>
    <w:tmpl w:val="48BCB7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7113A3"/>
    <w:multiLevelType w:val="hybridMultilevel"/>
    <w:tmpl w:val="72AC8D00"/>
    <w:lvl w:ilvl="0" w:tplc="43FEEC2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1BA5CAE"/>
    <w:multiLevelType w:val="multilevel"/>
    <w:tmpl w:val="A956FC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3C606A9C"/>
    <w:multiLevelType w:val="hybridMultilevel"/>
    <w:tmpl w:val="7EA4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A38F2"/>
    <w:multiLevelType w:val="multilevel"/>
    <w:tmpl w:val="90A82A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19F42DD"/>
    <w:multiLevelType w:val="hybridMultilevel"/>
    <w:tmpl w:val="A6FA6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01D2D"/>
    <w:multiLevelType w:val="hybridMultilevel"/>
    <w:tmpl w:val="1BD88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698C"/>
    <w:multiLevelType w:val="hybridMultilevel"/>
    <w:tmpl w:val="E0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42949"/>
    <w:multiLevelType w:val="hybridMultilevel"/>
    <w:tmpl w:val="C5747E88"/>
    <w:lvl w:ilvl="0" w:tplc="2DB03F3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6990"/>
    <w:multiLevelType w:val="hybridMultilevel"/>
    <w:tmpl w:val="03C26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35405"/>
    <w:multiLevelType w:val="hybridMultilevel"/>
    <w:tmpl w:val="F7D66E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60433"/>
    <w:multiLevelType w:val="multilevel"/>
    <w:tmpl w:val="721041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63CD0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83999"/>
    <w:multiLevelType w:val="hybridMultilevel"/>
    <w:tmpl w:val="A55EB0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B7A77"/>
    <w:multiLevelType w:val="hybridMultilevel"/>
    <w:tmpl w:val="F9C2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6"/>
  </w:num>
  <w:num w:numId="5">
    <w:abstractNumId w:val="0"/>
  </w:num>
  <w:num w:numId="6">
    <w:abstractNumId w:val="16"/>
  </w:num>
  <w:num w:numId="7">
    <w:abstractNumId w:val="11"/>
  </w:num>
  <w:num w:numId="8">
    <w:abstractNumId w:val="15"/>
  </w:num>
  <w:num w:numId="9">
    <w:abstractNumId w:val="18"/>
  </w:num>
  <w:num w:numId="10">
    <w:abstractNumId w:val="14"/>
  </w:num>
  <w:num w:numId="11">
    <w:abstractNumId w:val="22"/>
  </w:num>
  <w:num w:numId="12">
    <w:abstractNumId w:val="20"/>
  </w:num>
  <w:num w:numId="13">
    <w:abstractNumId w:val="3"/>
  </w:num>
  <w:num w:numId="14">
    <w:abstractNumId w:val="23"/>
  </w:num>
  <w:num w:numId="15">
    <w:abstractNumId w:val="4"/>
  </w:num>
  <w:num w:numId="16">
    <w:abstractNumId w:val="7"/>
  </w:num>
  <w:num w:numId="17">
    <w:abstractNumId w:val="13"/>
  </w:num>
  <w:num w:numId="18">
    <w:abstractNumId w:val="19"/>
  </w:num>
  <w:num w:numId="19">
    <w:abstractNumId w:val="2"/>
  </w:num>
  <w:num w:numId="20">
    <w:abstractNumId w:val="1"/>
  </w:num>
  <w:num w:numId="21">
    <w:abstractNumId w:val="24"/>
  </w:num>
  <w:num w:numId="22">
    <w:abstractNumId w:val="5"/>
  </w:num>
  <w:num w:numId="23">
    <w:abstractNumId w:val="17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26"/>
    <w:rsid w:val="00006D6A"/>
    <w:rsid w:val="000A1227"/>
    <w:rsid w:val="000F211C"/>
    <w:rsid w:val="00154494"/>
    <w:rsid w:val="0018728C"/>
    <w:rsid w:val="001A38BF"/>
    <w:rsid w:val="001A56D9"/>
    <w:rsid w:val="00296C1A"/>
    <w:rsid w:val="002B013C"/>
    <w:rsid w:val="002C7F44"/>
    <w:rsid w:val="00377157"/>
    <w:rsid w:val="003A1980"/>
    <w:rsid w:val="003D6FEE"/>
    <w:rsid w:val="00413478"/>
    <w:rsid w:val="004201B6"/>
    <w:rsid w:val="004B25F6"/>
    <w:rsid w:val="004B36C8"/>
    <w:rsid w:val="00533F26"/>
    <w:rsid w:val="00575CE9"/>
    <w:rsid w:val="00580FA7"/>
    <w:rsid w:val="00657EAC"/>
    <w:rsid w:val="007310C2"/>
    <w:rsid w:val="00740182"/>
    <w:rsid w:val="00742EE8"/>
    <w:rsid w:val="00836355"/>
    <w:rsid w:val="008633A5"/>
    <w:rsid w:val="0087563E"/>
    <w:rsid w:val="008C3026"/>
    <w:rsid w:val="00921702"/>
    <w:rsid w:val="00926213"/>
    <w:rsid w:val="00AB47AA"/>
    <w:rsid w:val="00AC5D39"/>
    <w:rsid w:val="00AF07BC"/>
    <w:rsid w:val="00B5108F"/>
    <w:rsid w:val="00BA1C26"/>
    <w:rsid w:val="00BD5A0F"/>
    <w:rsid w:val="00C55AA3"/>
    <w:rsid w:val="00C707D0"/>
    <w:rsid w:val="00C7236F"/>
    <w:rsid w:val="00D3188B"/>
    <w:rsid w:val="00D75882"/>
    <w:rsid w:val="00D92F46"/>
    <w:rsid w:val="00D96075"/>
    <w:rsid w:val="00DB5460"/>
    <w:rsid w:val="00DE05BB"/>
    <w:rsid w:val="00E017FB"/>
    <w:rsid w:val="00EA76FA"/>
    <w:rsid w:val="00EE775A"/>
    <w:rsid w:val="00F64D5D"/>
    <w:rsid w:val="00F66DF1"/>
    <w:rsid w:val="00F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D343"/>
  <w15:chartTrackingRefBased/>
  <w15:docId w15:val="{8CEABF3C-9E5A-4AF1-A2C0-5758A9DB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27"/>
  </w:style>
  <w:style w:type="paragraph" w:styleId="1">
    <w:name w:val="heading 1"/>
    <w:basedOn w:val="a"/>
    <w:link w:val="10"/>
    <w:uiPriority w:val="9"/>
    <w:qFormat/>
    <w:rsid w:val="000A122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22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0A12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aliases w:val="Знак Знак1,Обычный (Web),Знак Знак"/>
    <w:basedOn w:val="a"/>
    <w:link w:val="a4"/>
    <w:uiPriority w:val="99"/>
    <w:unhideWhenUsed/>
    <w:qFormat/>
    <w:rsid w:val="000A12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1227"/>
    <w:rPr>
      <w:b/>
      <w:bCs/>
    </w:rPr>
  </w:style>
  <w:style w:type="character" w:styleId="a6">
    <w:name w:val="Emphasis"/>
    <w:basedOn w:val="a0"/>
    <w:uiPriority w:val="20"/>
    <w:qFormat/>
    <w:rsid w:val="000A1227"/>
    <w:rPr>
      <w:i/>
      <w:iCs/>
    </w:rPr>
  </w:style>
  <w:style w:type="character" w:customStyle="1" w:styleId="a7">
    <w:name w:val="Основной текст_"/>
    <w:basedOn w:val="a0"/>
    <w:link w:val="2"/>
    <w:rsid w:val="000A122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0A1227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sz w:val="23"/>
      <w:szCs w:val="23"/>
    </w:rPr>
  </w:style>
  <w:style w:type="paragraph" w:styleId="a8">
    <w:name w:val="List Paragraph"/>
    <w:basedOn w:val="a"/>
    <w:uiPriority w:val="34"/>
    <w:qFormat/>
    <w:rsid w:val="000A1227"/>
    <w:pPr>
      <w:ind w:left="720"/>
      <w:contextualSpacing/>
    </w:pPr>
  </w:style>
  <w:style w:type="character" w:customStyle="1" w:styleId="11">
    <w:name w:val="Основной текст1"/>
    <w:basedOn w:val="a7"/>
    <w:rsid w:val="000A1227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20">
    <w:name w:val="c20"/>
    <w:basedOn w:val="a"/>
    <w:uiPriority w:val="99"/>
    <w:qFormat/>
    <w:rsid w:val="000A12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0A1227"/>
  </w:style>
  <w:style w:type="character" w:customStyle="1" w:styleId="a4">
    <w:name w:val="Обычный (веб) Знак"/>
    <w:aliases w:val="Знак Знак1 Знак,Обычный (Web) Знак,Знак Знак Знак"/>
    <w:link w:val="a3"/>
    <w:uiPriority w:val="99"/>
    <w:locked/>
    <w:rsid w:val="000A1227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A122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9">
    <w:name w:val="Table Grid"/>
    <w:basedOn w:val="a1"/>
    <w:uiPriority w:val="59"/>
    <w:rsid w:val="000A12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0A12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1227"/>
  </w:style>
  <w:style w:type="paragraph" w:styleId="ac">
    <w:name w:val="footer"/>
    <w:basedOn w:val="a"/>
    <w:link w:val="ad"/>
    <w:uiPriority w:val="99"/>
    <w:unhideWhenUsed/>
    <w:rsid w:val="000A12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1227"/>
  </w:style>
  <w:style w:type="character" w:customStyle="1" w:styleId="12">
    <w:name w:val="Заголовок №1_"/>
    <w:basedOn w:val="a0"/>
    <w:link w:val="13"/>
    <w:rsid w:val="000A1227"/>
    <w:rPr>
      <w:rFonts w:eastAsia="Times New Roman" w:cs="Times New Roman"/>
      <w:b/>
      <w:bCs/>
      <w:i/>
      <w:iCs/>
      <w:szCs w:val="28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0A1227"/>
    <w:rPr>
      <w:rFonts w:eastAsia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0A1227"/>
    <w:pPr>
      <w:widowControl w:val="0"/>
      <w:shd w:val="clear" w:color="auto" w:fill="FFFFFF"/>
      <w:spacing w:before="300" w:after="120" w:line="0" w:lineRule="atLeast"/>
      <w:jc w:val="both"/>
      <w:outlineLvl w:val="0"/>
    </w:pPr>
    <w:rPr>
      <w:rFonts w:eastAsia="Times New Roman" w:cs="Times New Roman"/>
      <w:b/>
      <w:bCs/>
      <w:i/>
      <w:iCs/>
      <w:szCs w:val="28"/>
    </w:rPr>
  </w:style>
  <w:style w:type="paragraph" w:customStyle="1" w:styleId="af">
    <w:name w:val="Подпись к таблице"/>
    <w:basedOn w:val="a"/>
    <w:link w:val="ae"/>
    <w:rsid w:val="000A1227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i/>
      <w:iCs/>
      <w:sz w:val="23"/>
      <w:szCs w:val="23"/>
    </w:rPr>
  </w:style>
  <w:style w:type="paragraph" w:styleId="af0">
    <w:name w:val="Balloon Text"/>
    <w:basedOn w:val="a"/>
    <w:link w:val="af1"/>
    <w:uiPriority w:val="99"/>
    <w:semiHidden/>
    <w:unhideWhenUsed/>
    <w:rsid w:val="0092170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8YSdShRufkh2aec35u936EMFIpARK9JzIVgVEZHcWiI=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0p7ohswfWLsZLPw/PlWwn/f+V1MoVbKF5OV4n5cSihOTtamP+PlAo+7rPFJHj1J+
NvkuzVfdOs6+SFzQWl3+VQ==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ZTBK2XZWFmOfASigLH0PhdNqVC4=</DigestValue>
      </Reference>
      <Reference URI="/word/endnotes.xml?ContentType=application/vnd.openxmlformats-officedocument.wordprocessingml.endnotes+xml">
        <DigestMethod Algorithm="http://www.w3.org/2000/09/xmldsig#sha1"/>
        <DigestValue>jizSIoMusnehcbzB/lNUgAmdod8=</DigestValue>
      </Reference>
      <Reference URI="/word/fontTable.xml?ContentType=application/vnd.openxmlformats-officedocument.wordprocessingml.fontTable+xml">
        <DigestMethod Algorithm="http://www.w3.org/2000/09/xmldsig#sha1"/>
        <DigestValue>KUgDU9fyf9twX1cGLlmG9ga6rdU=</DigestValue>
      </Reference>
      <Reference URI="/word/footer1.xml?ContentType=application/vnd.openxmlformats-officedocument.wordprocessingml.footer+xml">
        <DigestMethod Algorithm="http://www.w3.org/2000/09/xmldsig#sha1"/>
        <DigestValue>9C5hNrnZL5ym3obfSqCjtwB27/g=</DigestValue>
      </Reference>
      <Reference URI="/word/footnotes.xml?ContentType=application/vnd.openxmlformats-officedocument.wordprocessingml.footnotes+xml">
        <DigestMethod Algorithm="http://www.w3.org/2000/09/xmldsig#sha1"/>
        <DigestValue>TanWhV7h94PA232DnP1nVCzNzM0=</DigestValue>
      </Reference>
      <Reference URI="/word/numbering.xml?ContentType=application/vnd.openxmlformats-officedocument.wordprocessingml.numbering+xml">
        <DigestMethod Algorithm="http://www.w3.org/2000/09/xmldsig#sha1"/>
        <DigestValue>4ykLbagb0m+0SHDT1bZmSVtLgE4=</DigestValue>
      </Reference>
      <Reference URI="/word/settings.xml?ContentType=application/vnd.openxmlformats-officedocument.wordprocessingml.settings+xml">
        <DigestMethod Algorithm="http://www.w3.org/2000/09/xmldsig#sha1"/>
        <DigestValue>hkRmqgTs3TZ+XoAH0ZbGnUnUToI=</DigestValue>
      </Reference>
      <Reference URI="/word/styles.xml?ContentType=application/vnd.openxmlformats-officedocument.wordprocessingml.styles+xml">
        <DigestMethod Algorithm="http://www.w3.org/2000/09/xmldsig#sha1"/>
        <DigestValue>NBJJ/1DjynjpdyUyvyqXeyVuuPM=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2022-10-11T01:02:27Z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318C-CFBB-421E-A257-014ED6B3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5531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ст. Воспитатель</cp:lastModifiedBy>
  <cp:revision>21</cp:revision>
  <cp:lastPrinted>2022-07-26T03:08:00Z</cp:lastPrinted>
  <dcterms:created xsi:type="dcterms:W3CDTF">2022-06-08T06:02:00Z</dcterms:created>
  <dcterms:modified xsi:type="dcterms:W3CDTF">2022-07-26T03:08:00Z</dcterms:modified>
</cp:coreProperties>
</file>