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39" w:rsidRPr="00C64639" w:rsidRDefault="00C64639" w:rsidP="00C646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УТВЕРЖДЕНО</w:t>
      </w:r>
    </w:p>
    <w:p w:rsidR="00C64639" w:rsidRDefault="00C64639" w:rsidP="00C6463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 МБДОУ "Детский сад № 11."</w:t>
      </w:r>
    </w:p>
    <w:p w:rsidR="00C64639" w:rsidRDefault="00C64639" w:rsidP="00C646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______________________Т.В.Матвеева</w:t>
      </w:r>
      <w:proofErr w:type="spellEnd"/>
    </w:p>
    <w:p w:rsidR="00C64639" w:rsidRDefault="00C64639" w:rsidP="00C646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приказ № 14 от 10.01.2022г.</w:t>
      </w:r>
    </w:p>
    <w:p w:rsidR="00C64639" w:rsidRDefault="00C64639" w:rsidP="00C646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F0989" w:rsidRPr="004736A4" w:rsidRDefault="00157CD6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6A4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проведения приёмки и экспертизы результатов, предусмотренных контрактом (договором), для нужд </w:t>
      </w:r>
      <w:r w:rsidR="004736A4" w:rsidRPr="004736A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11» г. Уссурийска Уссурийского городского округа</w:t>
      </w: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736A4" w:rsidRPr="004736A4" w:rsidRDefault="00157CD6" w:rsidP="004736A4">
      <w:pPr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приёмки и экспертизы результатов, предусмотренных контрактом (договором), для нужд </w:t>
      </w:r>
      <w:r w:rsidR="004736A4" w:rsidRPr="004736A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бюджетного дошкольного образовательного учреждения «Детский сад № 11» г. Уссурийска Уссурийского городского округа</w:t>
      </w:r>
    </w:p>
    <w:p w:rsidR="003F0989" w:rsidRDefault="00157CD6" w:rsidP="004736A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(далее – Заказчик).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Положение распространяется на: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приемку поставленного товара, выполненной работы (ее результатов), оказанной услуги, предусмотренных контрактом (договором);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приемку отдельных этапов исполнения контракта, предусмотренных контрактом (договором);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 проведении приёмки и экспертизы результатов, предусмотренных контрактом, сотрудники Заказчика руководствуются Конституцией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нужд Заказчика, иными нормативными правовыми актами Российской Федерации, настоящим Положением.</w:t>
      </w: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Порядок проведения приёмки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Заказчик обязан обеспечить приемку поставленного товара, выполненной работы или оказанной услуги в соответствии с требованиями действующего законодательства.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Приёмка поставленного товара, результатов выполненной работы, оказанной услуги, а также отдельных этапов исполнения контракта осуществляется приемочной комиссией Заказчика (далее также - комиссия), руководителем (и.о. руководителя) Заказчика, или единолично уполномоченным представителем Заказчика (лицом, имеющим право действовать от имени Заказчика) по решению (устному или письменному) руководителя, и.о. руководителя Заказчика.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Документ о приёмке комиссией или мотивированный отказ от подписания такого документа подписывается всеми членами приемочной комиссии и утверждается Заказчиком.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Документ о приёмке единолично уполномоченным представителем Заказчика или мотивированный отказ от подписания такого документа подписывается руководителем (и.о. руководителя) Заказчика, уполномоченным представителем Заказчика.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Число членов комиссии должно быть не менее, чем пять человек, в том числе председатель комиссии, заместитель председателя комиссии. Заказчик или председатель комиссии вправе назначить из числа членов комиссии секретаря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2.6. Нижеуказанные права и обязанности членов комиссии также распространяются на уполномоченного представителя Заказчика.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Председатель Единой комиссии обязан: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своевременно уведомить членов комиссии о месте, дате и времени проведения приёмки;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следить за порядком и сроками проведения приёмки, порядком и сроками оформления результатов приёмки;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контролировать надлежащее исполнение членами комиссии требований контракта (договора) и законодательства при проведении приёмки;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случае выявления нарушений требований законодательства при приёмке - незамедлительно сообщить об этом Заказчику или уполномоченному им лицу.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равенстве голосов членов комиссии, голос председателя является решающим. При отсутствии председателя комиссии его обязанности исполняет заместитель председателя.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Секретарь комиссии либо определенный председателем член комиссии обязан: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вести при необходимости фото- и/или видеофиксацию приёмки;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привлекать независимых лиц для оформления документа об отказе в приёмке товара, работы, услуги ненадлежащего качества, если поставщик (подрядчик, исполнитель) отказывается от подписания такого документа;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оформлять документы о приёмке или отказе в приёмке согласно условиям контракта и предоставлять их членам комиссии для подписи в установленные контрактом сроки;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день подписания или в течении 1 (одного) рабочего дня после подписания передать оформленные и подписанные документы о приёмке или отказе в приёмке Заказчику на утверждение.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Члены комиссии обязаны: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приёмку в установленном контрактом  порядке и в установленные сроки;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проверять соответствие результатов исполнения контракта, а также отдельных этапов исполнения контракта его условиям;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проводить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срокам годности, утвержденным образцам и формам изготовления, а также другим требованиям, предусмотренным контрактом;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анализ представленных поставщиком (подрядчиком, исполнителем) отчетных документов и материалов, накладных, документов изготовителя, инструкций по применению товара, паспорта на товар, сертификатов соответствия, доверенностей, промежуточных и итоговых актов о результатах проверки (испытания) материалов, оборудования на предмет их соответствия требованиям законодательства Российской Федерации и контракта;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 необходимости запрашивать у поставщика (подрядчика, исполнителя) недостающие отчетные документы и материалы, а также получать разъяснения по представленным документам и материалам;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письменно мотивировать отказ в приёмке или в подписании документа о приёмке.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 За ненадлежащее исполнение обязанностей члены комиссии несут дисциплинарную, административную, гражданско-правовую и уголовную ответственность.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настоящим Положением и контрактом, и оформляется документом о приемке, который подписывается Заказчиком (уполномоченным представителем Заказчика) или всеми членами приемочной комиссии и утверждается Заказчиком,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2.12.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Заказчик, приемочная комиссия должны учитывать отраженные в заключении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результатам экспертизы предложения экспертов, экспертных организаций, привлеченных для ее проведения.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 Заказчик вправе не отказывать в приемке результатов отдельного этапа исполнения контракта 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2.14.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порядке и в сроки, которые установлены контрактом.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2.15. 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порядке и в сроки, которые установлены контрактом, обеспечения исполнения контракта в части последующего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2.16.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нужд»):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поставщик (подрядчик, исполнитель) в срок, установленный в контракте в соответствии с подпунктом "а" пункта 1 части 2 статьи 51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приемке, который должен содержать: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включенные в контракт в соответствии с пунктом 1 части 2 статьи 51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идентификационный код закупки, наименование, место нахождения Заказчика, наименование объекта закупки, место поставки товара, выполнения работы, оказания услуги, информацию о поставщике (подрядчике, исполнителе), предусмотренную подпунктами "а", "г" и "е" части 1 статьи 43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единицу измерения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услуг), выполненной работы, оказанной услуги;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наименование поставленного товара, выполненной работы, оказанной услуги;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наименование страны происхождения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г) информацию о количестве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информацию об объеме выполненной работы, оказанной услуги;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стоимость исполненных поставщиком (подрядчиком, исполнителем) обязательств, предусмотренных контрактом, с указанием цены за единицу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услуг), выполненной работы, оказанной услуги;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иную информацию с учетом требований, установленных в соответствии с частью 3 статьи 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к документу о приемке, предусмотренному пунктом 1 настоящей части,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пунктом 1 настоящей части информация, содержащаяся в документе о приемке;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документ о приемке, подписанный поставщиком (подрядчиком, исполнителем),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Заказчику. Датой поступления Заказчику документа о приемке, подписанного поставщиком (подрядчиком, исполнителем),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 срок, установленный контрактом, но не позднее двадцати рабочих дней, следующих за днем поступления документа о приемке в соответствии с пунктом 3 настоящей части, Заказчик или уполномоченное лицо Заказчика (за исключением случая создания приемочной комиссии) осуществляет одно из следующих действий: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в случае создания приемочной комиссии не позднее двадцати рабочих дней, следующих за днем поступления Заказчику документа о приемке в соответствии с пунктом 3 настоящей части: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после подписания членами приемочной комиссии в соответствии с подпунктом "а"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в соответствии с подпунктом "а" настоящего пункта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 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"а" и "б" пункта 4 или подпунктом "б" пункта 5 настоящей части направляются автоматически с использованием единой информационной системы поставщику (подрядчику, исполнителю). Датой поступления поставщику (подрядчику, исполнителю) документа о приемке, мотивированного отказа от подписания документа о приемке считается дата размещения в соответствии с настоящим пунктом таких документа о приемке, мотивированного отказа в единой информационной системе в соответствии с часовой зоной, в которой расположен поставщик (подрядчик, исполнитель);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в случае получения в соответствии с пунктом 6 настоящей части мотивированного отказа от подписания документа о приемке поставщик (подрядчик, исполнитель) вправе устранить причины, указанные в таком мотивированном отказе, и направить Заказчику документ о приемке в порядке, предусмотренном настоящей частью;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датой приемки поставленного товара, выполненной работы, оказанной услуги считается дата размещения в единой информационной системе документа о приемке, подписанного Заказчиком.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2.17. Внесение исправлений в документ о приемке, оформленный в соответствии с частью 2.16 настоящего положения, осуществляется путем формирования, подписания усиленными электронными подписями лиц, имеющих право действовать от имени поставщика (подрядчика, исполнителя), Заказчика, и размещения в единой информационной системе исправленного документа о приемке.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2.18. В случае обмена документами при применении мер ответственности и совершении иных действий в связи с нарушением поставщиком (подрядчиком, исполнителем) или Заказчиком условий контракта в отношении контракта, заключенного по результатам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такой обмен осуществляется с использованием единой информационной системы путем направления электронных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поставщика (подрядчика, исполнителя), и размещаются в единой информационной системе без размещения на официальном сайте.</w:t>
      </w: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Порядок проведения экспертизы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уполномоченные сотрудники Заказчика в случаях,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обязаны провести экспертизу.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Экспертиза проводится специалистами из числа сотрудников Заказчика, обладающих специальными знаниями, опытом, квалификацией в области науки, техники, искусства или ремесла (далее также – уполномоченные сотрудники Заказчика). Перечень уполномоченных сотрудников Заказчика, которые могут привлекаться к проведению экспертизы, утверждается Заказчиком. Лица, уполномоченные Заказчиком на приемку товаров, работ, услуг, члены приемочной комиссии Заказчика могут одновременно являться уполномоченными сотрудниками Заказчика, которые могут привлекаться к проведению экспертизы.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Экспертиза результатов, предусмотренных контрактом, проводится единолично одним из уполномоченных на проведение экспертизы сотрудников Заказчика, если Заказчиком не будет принято решение о проведении экспертизы комиссией из уполномоченных на проведение экспертизы сотрудников Заказчика (далее – экспертиза собственными силами).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Решение о проведении экспертизы собственными силами комиссией или единолично может быть принято Заказчиком в устной или письменной форме.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К проведению экспертизы могут привлекаться эксперты, экспертные организации (далее – внешняя экспертиза) на основании контрактов, заключенных в соответствии с требованиями законодательства. Порядок проведения внешней экспертизы определяется соответствующими контрактами  и законодательством РФ.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Экспертиза собственными силами заключается в исследовании результатов исполнения контракта  любыми доступными и разрешёнными способами (осмотр, оценка, проба, анализ и т.д.). При проведении экспертизы разрешается ведение фото- и видеосъёмки, которая может быть приложена к экспертному заключению.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Для проведения экспертизы собственными силами уполномоченные на проведение экспертизы сотрудники Заказчика имеют право запрашивать у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Результаты экспертизы собственными силами проведённой одним уполномоченным на проведение экспертизы сотрудником Заказчика, по результатам которой не выявлено никаких нарушений, оформляются в виде сокращённого заключения путём нанесения записи, удостоверяющей проведение экспертизы и соответствие результатов исполнения контракта его условиям, или росписи (подписи) сотрудника на акте приёмки, счёте, счёте-фактуре, товарной накладной, товарно-транспортной накладной или ином документе, свидетельствующем об исполнении контракта. Отдельного заключения о результатах экспертизы при этом не составляется.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Результаты комиссионной экспертизы собственными силами, а также результаты экспертизы собственными силами проведённой одним уполномоченным на проведение экспертизы сотрудником Заказчика, по результатам которой выявлены нарушения, в том числе не препятствующие приемке поставленного товара, выполненной работы или оказанной услуги, оформляются в виде акта, который должен быть объективным, обоснованным и соответствовать законодательству Российской Федерации. 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 В случае, если по результатам экспертизы установлены нарушения требований контракта,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 </w:t>
      </w: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3F098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89" w:rsidRDefault="003F098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6A4" w:rsidRDefault="004736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F0989" w:rsidRDefault="00157CD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0989" w:rsidRDefault="003F098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89" w:rsidRPr="004736A4" w:rsidRDefault="00157CD6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6A4">
        <w:rPr>
          <w:rFonts w:ascii="Times New Roman" w:eastAsia="Times New Roman" w:hAnsi="Times New Roman" w:cs="Times New Roman"/>
          <w:b/>
          <w:sz w:val="24"/>
          <w:szCs w:val="24"/>
        </w:rPr>
        <w:t>Состав приемочной комиссии (уполномоченных представителей Заказчика)</w:t>
      </w:r>
    </w:p>
    <w:p w:rsidR="003F0989" w:rsidRPr="004736A4" w:rsidRDefault="004736A4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6A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11» г. Уссурийска Уссурийского городского округа</w:t>
      </w:r>
      <w:r w:rsidR="00157CD6" w:rsidRPr="004736A4">
        <w:rPr>
          <w:rFonts w:ascii="Times New Roman" w:eastAsia="Times New Roman" w:hAnsi="Times New Roman" w:cs="Times New Roman"/>
          <w:b/>
          <w:sz w:val="24"/>
          <w:szCs w:val="24"/>
        </w:rPr>
        <w:t>по приёмке результатов, предусмотренных заключенными контрактами (договорами)</w:t>
      </w: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Матвеева Татьяна Владимировна – председатель комиссии,</w:t>
      </w: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Борякина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Боримсовна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член комиссии,</w:t>
      </w: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Белова Юлия Валериевна – секретарь комиссии,</w:t>
      </w: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Зуева Светлана Владимировна – зам.председателя комиссии,</w:t>
      </w: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Овдина Евгения Викторовна – член комиссии.</w:t>
      </w: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6A4" w:rsidRDefault="004736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F0989" w:rsidRDefault="00157CD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3F0989" w:rsidRDefault="003F098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89" w:rsidRDefault="003F098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89" w:rsidRDefault="00157C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сотрудников </w:t>
      </w:r>
      <w:r w:rsidR="004736A4" w:rsidRPr="004736A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11» г. Уссурийска Уссурийского городского округа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уполномоченных проводить приёмку и экспертизу (единолично или в составе приёмочной комиссии) предоставленных поставщиком (подрядчиком, исполнителем) результатов, предусмотренных заключенными контрактами (договорами)</w:t>
      </w:r>
    </w:p>
    <w:p w:rsidR="003F0989" w:rsidRDefault="003F098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Матвеева Татьяна Владимировна – председатель комиссии,</w:t>
      </w: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Борякина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Боримсовна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член комиссии,</w:t>
      </w: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Белова Юлия Валериевна – секретарь комиссии,</w:t>
      </w: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Зуева Светлана Владимировна – зам.председателя комиссии,</w:t>
      </w: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Овдина Евгения Викторовна – член комиссии.</w:t>
      </w:r>
    </w:p>
    <w:p w:rsidR="00C64639" w:rsidRDefault="00C64639" w:rsidP="00C646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6A4" w:rsidRDefault="004736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F0989" w:rsidRDefault="00157CD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оформления заключения</w:t>
      </w:r>
    </w:p>
    <w:p w:rsidR="003F0989" w:rsidRDefault="00157C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экспертизы проведённой комиссией</w:t>
      </w: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  <w:gridCol w:w="3821"/>
      </w:tblGrid>
      <w:tr w:rsidR="004736A4" w:rsidTr="00157CD6">
        <w:tc>
          <w:tcPr>
            <w:tcW w:w="6374" w:type="dxa"/>
          </w:tcPr>
          <w:p w:rsidR="004736A4" w:rsidRDefault="004736A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4736A4" w:rsidRDefault="004736A4" w:rsidP="004736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157CD6" w:rsidRDefault="004736A4" w:rsidP="004736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4736A4" w:rsidRDefault="004736A4" w:rsidP="004736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11.»</w:t>
            </w:r>
          </w:p>
          <w:p w:rsidR="00157CD6" w:rsidRDefault="00157CD6" w:rsidP="004736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_____________/Т.В. Матвеева</w:t>
            </w:r>
          </w:p>
          <w:p w:rsidR="00157CD6" w:rsidRDefault="00157CD6" w:rsidP="004736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____________2022 г.</w:t>
            </w:r>
          </w:p>
          <w:p w:rsidR="004736A4" w:rsidRDefault="004736A4" w:rsidP="004736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6A4" w:rsidRDefault="004736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3F0989" w:rsidRDefault="00157C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 проведении приемки и экспертизы силами заказчика</w:t>
      </w:r>
    </w:p>
    <w:p w:rsidR="003F0989" w:rsidRDefault="003F09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 ____ 202-г.</w:t>
      </w:r>
    </w:p>
    <w:p w:rsidR="003F0989" w:rsidRDefault="003F09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Нами комиссией в составе:</w:t>
      </w:r>
    </w:p>
    <w:p w:rsidR="003F0989" w:rsidRDefault="00157CD6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F0989" w:rsidRDefault="00157CD6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Проведена приемка и экспертиза (выполненных работ, оказанных услуг, поставленного товара)  по ( наименование предмета контракта) по ( акту выполненных работ, товарной накладной и т. д. указывается номер документа и дата его составления)</w:t>
      </w:r>
    </w:p>
    <w:p w:rsidR="003F0989" w:rsidRDefault="003F098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36"/>
        <w:gridCol w:w="2521"/>
        <w:gridCol w:w="2044"/>
        <w:gridCol w:w="2279"/>
        <w:gridCol w:w="2014"/>
      </w:tblGrid>
      <w:tr w:rsidR="003F0989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157CD6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157CD6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товара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157CD6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157CD6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157CD6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работ</w:t>
            </w:r>
          </w:p>
        </w:tc>
      </w:tr>
      <w:tr w:rsidR="003F0989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157CD6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3F0989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3F0989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3F0989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89" w:rsidRDefault="003F0989" w:rsidP="00157CD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0989" w:rsidRDefault="003F09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89" w:rsidRDefault="00157C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Замечания по качеству выполненных работ, поставленного товара, оказанных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F0989" w:rsidRDefault="00157C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Замечания по объему выполненных работ поставленного товара, оказанных услуг</w:t>
      </w:r>
    </w:p>
    <w:p w:rsidR="003F0989" w:rsidRDefault="00157C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начала приемки:</w:t>
      </w:r>
    </w:p>
    <w:p w:rsidR="003F0989" w:rsidRDefault="00157C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окончания приемки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F0989" w:rsidRDefault="00157C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Заключение:</w:t>
      </w:r>
    </w:p>
    <w:p w:rsidR="003F0989" w:rsidRDefault="003F09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3F0989" w:rsidRDefault="003F098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989" w:rsidRDefault="00157CD6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3F0989" w:rsidRDefault="003F098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CD6" w:rsidRDefault="00157C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F0989" w:rsidRDefault="00157CD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3F0989" w:rsidRDefault="003F098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89" w:rsidRDefault="003F09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оформления сокращённого заключения </w:t>
      </w:r>
    </w:p>
    <w:p w:rsidR="003F0989" w:rsidRDefault="00157CD6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экспертизы проведённой одним уполномоченным сотрудником Заказчика, по результатам которой не выявлено никаких нарушений</w:t>
      </w:r>
    </w:p>
    <w:p w:rsidR="003F0989" w:rsidRDefault="003F09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Экспертное заключение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исполнения контракта (договора) соответствуют его условиям.</w:t>
      </w:r>
    </w:p>
    <w:p w:rsidR="003F0989" w:rsidRDefault="00157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___________ дата ________________</w:t>
      </w:r>
    </w:p>
    <w:sectPr w:rsidR="003F0989" w:rsidSect="00F7796B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F0989"/>
    <w:rsid w:val="00157CD6"/>
    <w:rsid w:val="003F0989"/>
    <w:rsid w:val="004736A4"/>
    <w:rsid w:val="00C64639"/>
    <w:rsid w:val="00F7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6B"/>
  </w:style>
  <w:style w:type="paragraph" w:styleId="1">
    <w:name w:val="heading 1"/>
    <w:basedOn w:val="a"/>
    <w:next w:val="a"/>
    <w:uiPriority w:val="9"/>
    <w:qFormat/>
    <w:rsid w:val="00F779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779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779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779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779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779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779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7796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779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779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779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73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YDk2nZPtVUvqtcn8aOHSnvPODXo4+70Q+o1e8QNO4w8=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C00nvCUphb/4weNL/6b1xxEuM3pYgfel11JUHFbU0MfhuOMkwzBqck0nvCNFam22
zwXITP2mzTUPul9ftuZDtQ==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cumra5g7aTnu5rtRn+8x0X13iac=</DigestValue>
      </Reference>
      <Reference URI="/word/fontTable.xml?ContentType=application/vnd.openxmlformats-officedocument.wordprocessingml.fontTable+xml">
        <DigestMethod Algorithm="http://www.w3.org/2000/09/xmldsig#sha1"/>
        <DigestValue>pg+0nmkLtcRh7ST9dekU4qvbK+4=</DigestValue>
      </Reference>
      <Reference URI="/word/settings.xml?ContentType=application/vnd.openxmlformats-officedocument.wordprocessingml.settings+xml">
        <DigestMethod Algorithm="http://www.w3.org/2000/09/xmldsig#sha1"/>
        <DigestValue>lySk0ImN0F28NUqgOlMHZ0Eyan4=</DigestValue>
      </Reference>
      <Reference URI="/word/styles.xml?ContentType=application/vnd.openxmlformats-officedocument.wordprocessingml.styles+xml">
        <DigestMethod Algorithm="http://www.w3.org/2000/09/xmldsig#sha1"/>
        <DigestValue>Q8H2gP59lNkc7eHCr6FK2jg1Wws=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MgBsmVxgPsXRmwEEqqFShDVKHSQ=</DigestValue>
      </Reference>
    </Manifest>
    <SignatureProperties>
      <SignatureProperty Id="idSignatureTime" Target="#idPackageSignature">
        <mdssi:SignatureTime>
          <mdssi:Format>YYYY-MM-DDThh:mm:ssTZD</mdssi:Format>
          <mdssi:Value>2022-02-11T02:20:22Z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2022-02-10T23:01:00Z</dcterms:created>
  <dcterms:modified xsi:type="dcterms:W3CDTF">2022-02-11T02:19:00Z</dcterms:modified>
</cp:coreProperties>
</file>