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11» г. Уссурийска Уссурийского городского округа</w:t>
      </w: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«Детский сад № 11.»)</w:t>
      </w: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6"/>
      </w:tblGrid>
      <w:tr w:rsidR="00F82E9A" w:rsidTr="00F82E9A">
        <w:tc>
          <w:tcPr>
            <w:tcW w:w="4962" w:type="dxa"/>
            <w:hideMark/>
          </w:tcPr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11.»</w:t>
            </w:r>
          </w:p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31.09.2021 г.</w:t>
            </w:r>
          </w:p>
        </w:tc>
        <w:tc>
          <w:tcPr>
            <w:tcW w:w="4956" w:type="dxa"/>
            <w:hideMark/>
          </w:tcPr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 сад «Детский сад № 11.»</w:t>
            </w:r>
          </w:p>
          <w:p w:rsidR="00F82E9A" w:rsidRDefault="00F82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______________/Т.В. Матвеева</w:t>
            </w:r>
          </w:p>
        </w:tc>
      </w:tr>
    </w:tbl>
    <w:p w:rsidR="003E4DA8" w:rsidRDefault="003E4DA8" w:rsidP="00F72A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9A" w:rsidRDefault="00F82E9A" w:rsidP="00F72A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СОТРУДНИЧЕСТВА С ПРАВООХРАНИТЕЛЬНЫМИ ОРГАНАМИ ПО ВОПРОСАМ ПРЕДУПРЕЖДЕНИЯ И ПРОТИВОДЕЙСТВИЯ КОРРУПЦИИ</w:t>
      </w:r>
    </w:p>
    <w:p w:rsidR="00F82E9A" w:rsidRDefault="00F82E9A" w:rsidP="00F82E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9A" w:rsidRDefault="00F82E9A" w:rsidP="00F82E9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Настоящий </w:t>
      </w:r>
      <w:r w:rsidRPr="00F82E9A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 разработан на основе статьи 45 Ф</w:t>
      </w:r>
      <w:r w:rsidRPr="00F82E9A">
        <w:rPr>
          <w:rFonts w:ascii="Times New Roman" w:hAnsi="Times New Roman" w:cs="Times New Roman"/>
          <w:sz w:val="28"/>
          <w:szCs w:val="28"/>
        </w:rPr>
        <w:t>едерального закона</w:t>
      </w:r>
      <w:r w:rsidRPr="00F82E9A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коррупции».</w:t>
      </w:r>
    </w:p>
    <w:p w:rsid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Настоящий </w:t>
      </w:r>
      <w:r w:rsidRPr="00F82E9A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 устанавливает </w:t>
      </w:r>
      <w:r w:rsidRPr="00F82E9A">
        <w:rPr>
          <w:rFonts w:ascii="Times New Roman" w:hAnsi="Times New Roman" w:cs="Times New Roman"/>
          <w:sz w:val="28"/>
          <w:szCs w:val="28"/>
        </w:rPr>
        <w:t>общие правила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деятельности </w:t>
      </w:r>
      <w:r w:rsidRPr="00F82E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> с правоохранительными органами, </w:t>
      </w:r>
      <w:r w:rsidRPr="00F82E9A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описание процесса взаимодействия Муниципального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дошкольного  </w:t>
      </w:r>
    </w:p>
    <w:p w:rsid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2E9A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> №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 </w:t>
      </w:r>
      <w:proofErr w:type="spellStart"/>
      <w:r w:rsidRPr="00F82E9A">
        <w:rPr>
          <w:rFonts w:ascii="Times New Roman" w:hAnsi="Times New Roman" w:cs="Times New Roman"/>
          <w:sz w:val="28"/>
          <w:szCs w:val="28"/>
        </w:rPr>
        <w:t>г.Уссурийска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Уссурийского городского округа (далее - Учреждение)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правоохранительными органами.</w:t>
      </w:r>
    </w:p>
    <w:p w:rsidR="00F82E9A" w:rsidRDefault="00F82E9A" w:rsidP="00F82E9A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9A">
        <w:rPr>
          <w:rFonts w:ascii="Times New Roman" w:hAnsi="Times New Roman" w:cs="Times New Roman"/>
          <w:b/>
          <w:sz w:val="28"/>
          <w:szCs w:val="28"/>
        </w:rPr>
        <w:t>Виды обращений в правоохранительные органы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2.1. Обращение - предложение, заявление, жалоба, изложенные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письменной или устной форме и представленные в правоохранительные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органы.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2.1.1. Письменные обращения - это обращенное название различных по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содержанию документов, писем, выступающих и использующих в качестве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инструмента оперативного информационного обмена между Учреждением и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правоохранительными органами.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2.1.2. Устные обращения - это обращения, поступающие во время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личного приема руководителя Учреждения или его заместителя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руководителей или заместителей правоохранительных органов.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2.2. Предложение - вид обращения, цель которого обратить внимание на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Н</w:t>
      </w:r>
      <w:r w:rsidRPr="00F82E9A">
        <w:rPr>
          <w:rFonts w:ascii="Times New Roman" w:hAnsi="Times New Roman" w:cs="Times New Roman"/>
          <w:sz w:val="28"/>
          <w:szCs w:val="28"/>
        </w:rPr>
        <w:t>еобход</w:t>
      </w:r>
      <w:r>
        <w:rPr>
          <w:rFonts w:ascii="Times New Roman" w:hAnsi="Times New Roman" w:cs="Times New Roman"/>
          <w:sz w:val="28"/>
          <w:szCs w:val="28"/>
        </w:rPr>
        <w:t>имость совершенствования работы </w:t>
      </w:r>
      <w:r w:rsidRPr="00F82E9A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(предприятий, учреждений или общественных объединений) и рекомендовать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конкретные пути и способы решения поставленных задач.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2.3. Заявление - вид обращения, направленные на реализацию прав и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lastRenderedPageBreak/>
        <w:t>интересов Учреждения. Выражая просьбу, заявление может сигнализировать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и об определенных недостатках в деятельности органов, организаций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(предприятий, учреждений или общественных объединений). В отличие от</w:t>
      </w:r>
    </w:p>
    <w:p w:rsid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Виды обращений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9A">
        <w:rPr>
          <w:rFonts w:ascii="Times New Roman" w:hAnsi="Times New Roman" w:cs="Times New Roman"/>
          <w:sz w:val="28"/>
          <w:szCs w:val="28"/>
        </w:rPr>
        <w:t>предложения, в нем не раскрываются пути и не предлагаются способы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решения поставленных задач.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2.4. Жалоба - вид обращения, в котором идет речь о нарушении прав и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интересов Учреждения. В жалобе содержится информация о нарушении прав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и интересов и просьба об их восстановлении, а также обоснованная критика в</w:t>
      </w:r>
    </w:p>
    <w:p w:rsidR="00F82E9A" w:rsidRP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адрес органов, организаций (предприятий, учреждений или общественных</w:t>
      </w:r>
    </w:p>
    <w:p w:rsidR="00F82E9A" w:rsidRDefault="00F82E9A" w:rsidP="00F82E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E9A">
        <w:rPr>
          <w:rFonts w:ascii="Times New Roman" w:hAnsi="Times New Roman" w:cs="Times New Roman"/>
          <w:sz w:val="28"/>
          <w:szCs w:val="28"/>
        </w:rPr>
        <w:t>объединений),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олжностных лиц и отдельных лиц, </w:t>
      </w:r>
      <w:r w:rsidRPr="00F82E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2E9A">
        <w:rPr>
          <w:rFonts w:ascii="Times New Roman" w:hAnsi="Times New Roman" w:cs="Times New Roman"/>
          <w:sz w:val="28"/>
          <w:szCs w:val="28"/>
        </w:rPr>
        <w:t>необоснованных действий которых либо необоснованного отказа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9A">
        <w:rPr>
          <w:rFonts w:ascii="Times New Roman" w:hAnsi="Times New Roman" w:cs="Times New Roman"/>
          <w:sz w:val="28"/>
          <w:szCs w:val="28"/>
        </w:rPr>
        <w:t>совершении действий произошло нарушение прав и интересов Учреждения.</w:t>
      </w:r>
    </w:p>
    <w:p w:rsidR="00D064F9" w:rsidRPr="00D064F9" w:rsidRDefault="00D064F9" w:rsidP="00D064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F9">
        <w:rPr>
          <w:rFonts w:ascii="Times New Roman" w:hAnsi="Times New Roman" w:cs="Times New Roman"/>
          <w:b/>
          <w:sz w:val="28"/>
          <w:szCs w:val="28"/>
        </w:rPr>
        <w:t>3. Сотрудничество и порядок обращения Учреждения в</w:t>
      </w:r>
    </w:p>
    <w:p w:rsidR="00D064F9" w:rsidRPr="00D064F9" w:rsidRDefault="00D064F9" w:rsidP="00D064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F9">
        <w:rPr>
          <w:rFonts w:ascii="Times New Roman" w:hAnsi="Times New Roman" w:cs="Times New Roman"/>
          <w:b/>
          <w:sz w:val="28"/>
          <w:szCs w:val="28"/>
        </w:rPr>
        <w:t>правоохранительные органы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3.1. Сотрудничество с правоохранительными органами является важным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показателям действительной приверженности Учреждения декларируемым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антикоррупционным стандартам деятельности. Данное сотрудничество может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осуществляться в различных формах: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- Учреждение может принять на себя публичное обязательство сообщить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в соответствующие органы о случаях совершения коррупционных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правонарушений, о которых Учреждению (работникам Учреждения) стало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известно;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- необходимость сообщения в соответствующие органы о случаях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 о которых стало известно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Учреждению может быть закреплена за лицом ответственным за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предупреждение и противодействие коррупции и Учреждении;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- Учреждение принимает на себя обязательство воздерживаться от каких-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либо санкций в отношении своих сотрудников, сообщивших в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правоохранительные органы о ставшей им известной в ходе выполнения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трудовых обязанностей информации или совершении коррупционного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3.2 Сотрудничество с правоохранительными органами также может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проявляться в форме: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проведении ими инспекционных проверок деятельности Учреждения по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вопросам предупреждения и противодействия коррупции;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мероприятий по пересечению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lastRenderedPageBreak/>
        <w:t>или расследованию коррупционных преступлений, включая оперативно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4F9">
        <w:rPr>
          <w:rFonts w:ascii="Times New Roman" w:hAnsi="Times New Roman" w:cs="Times New Roman"/>
          <w:sz w:val="28"/>
          <w:szCs w:val="28"/>
        </w:rPr>
        <w:t>розыскные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82E9A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3.3. Руководству Учреждения и его сотрудникам следует оказывать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поддержку в выявлении и расследовании правоохранительными органами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фактов коррупции, предпринимать необходимые меры по сохранению и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 информации,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содержащей данные о коррупционных правонарушениях.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3.4 Руководство и сотрудники не должны допускать вмешательства в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выполнение служебных обязанностей должностными лицами судебных или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3.5. Все письменные обращения к представителям правоохранительных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органов готовятся инициаторами обращений - сотрудниками Учреждения,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представляются на согласование руководителю Учреждения, без визы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руководителя Учреждения письменные обращения не допускаются.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3.6</w:t>
      </w:r>
      <w:r w:rsidR="004E3715">
        <w:rPr>
          <w:rFonts w:ascii="Times New Roman" w:hAnsi="Times New Roman" w:cs="Times New Roman"/>
          <w:sz w:val="28"/>
          <w:szCs w:val="28"/>
        </w:rPr>
        <w:t>. </w:t>
      </w:r>
      <w:r w:rsidRPr="00D064F9">
        <w:rPr>
          <w:rFonts w:ascii="Times New Roman" w:hAnsi="Times New Roman" w:cs="Times New Roman"/>
          <w:sz w:val="28"/>
          <w:szCs w:val="28"/>
        </w:rPr>
        <w:t>Руководитель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Учреждения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или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лицо,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курирующее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вопросы</w:t>
      </w:r>
      <w:r w:rsidR="004E3715">
        <w:rPr>
          <w:rFonts w:ascii="Times New Roman" w:hAnsi="Times New Roman" w:cs="Times New Roman"/>
          <w:sz w:val="28"/>
          <w:szCs w:val="28"/>
        </w:rPr>
        <w:t> </w:t>
      </w:r>
      <w:r w:rsidRPr="00D064F9">
        <w:rPr>
          <w:rFonts w:ascii="Times New Roman" w:hAnsi="Times New Roman" w:cs="Times New Roman"/>
          <w:sz w:val="28"/>
          <w:szCs w:val="28"/>
        </w:rPr>
        <w:t>взаимодействия с органами, несут персональную ответственность за</w:t>
      </w:r>
      <w:r w:rsidR="004E3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064F9">
        <w:rPr>
          <w:rFonts w:ascii="Times New Roman" w:hAnsi="Times New Roman" w:cs="Times New Roman"/>
          <w:sz w:val="28"/>
          <w:szCs w:val="28"/>
        </w:rPr>
        <w:t>эффективность осуществления соответствующего взаимодействия.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3.7. Рабочая группа совместно с руководителем Учреждения планирует и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организует встречи структурных подразделений Учреждения с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правоохранительными органами.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 xml:space="preserve">3.8 </w:t>
      </w:r>
      <w:proofErr w:type="gramStart"/>
      <w:r w:rsidRPr="00D06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64F9">
        <w:rPr>
          <w:rFonts w:ascii="Times New Roman" w:hAnsi="Times New Roman" w:cs="Times New Roman"/>
          <w:sz w:val="28"/>
          <w:szCs w:val="28"/>
        </w:rPr>
        <w:t xml:space="preserve"> случае установления факта совершения работником действия (факта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бездействия), содержащего признаки административного правонарушения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или состава преступления, председатель Комиссии по соблюдению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требований к служебному поведению сотрудников обязан передать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информацию о совершении указанного действия (бездействии) и</w:t>
      </w:r>
    </w:p>
    <w:p w:rsidR="00D064F9" w:rsidRPr="00D064F9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подтверждающие такой факт документы в правоприменительные органы в</w:t>
      </w:r>
    </w:p>
    <w:p w:rsidR="00D064F9" w:rsidRPr="00F82E9A" w:rsidRDefault="00D064F9" w:rsidP="00D064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4F9">
        <w:rPr>
          <w:rFonts w:ascii="Times New Roman" w:hAnsi="Times New Roman" w:cs="Times New Roman"/>
          <w:sz w:val="28"/>
          <w:szCs w:val="28"/>
        </w:rPr>
        <w:t>течении 3 дней, а при необходимости немедленно.</w:t>
      </w:r>
    </w:p>
    <w:sectPr w:rsidR="00D064F9" w:rsidRPr="00F8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F47"/>
    <w:multiLevelType w:val="hybridMultilevel"/>
    <w:tmpl w:val="8A78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07DDF"/>
    <w:multiLevelType w:val="hybridMultilevel"/>
    <w:tmpl w:val="87E4DD0E"/>
    <w:lvl w:ilvl="0" w:tplc="F9F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F8"/>
    <w:rsid w:val="003E4DA8"/>
    <w:rsid w:val="004E3715"/>
    <w:rsid w:val="00B746F8"/>
    <w:rsid w:val="00D064F9"/>
    <w:rsid w:val="00F72A12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87F7"/>
  <w15:chartTrackingRefBased/>
  <w15:docId w15:val="{1A865570-C69A-4295-9DD6-07B7B47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E9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jecHejoX52Zu1eeLoXzJ/4tDwVDpi7Q8Af+D2TExVDo=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DZXnKVrRD7tODdWZEZ/STRihgKtxYBMYXw5wLoUmb+7RPWmFqWp7+k/2JRbtV4YM
CZuOy7km4LgF4zQLX9VzTw==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yE+KgDNRxRcRePGQhFotX6/a6uA=</DigestValue>
      </Reference>
      <Reference URI="/word/fontTable.xml?ContentType=application/vnd.openxmlformats-officedocument.wordprocessingml.fontTable+xml">
        <DigestMethod Algorithm="http://www.w3.org/2000/09/xmldsig#sha1"/>
        <DigestValue>catoU8+sz3QDSZ3iyrYbeJiatnw=</DigestValue>
      </Reference>
      <Reference URI="/word/numbering.xml?ContentType=application/vnd.openxmlformats-officedocument.wordprocessingml.numbering+xml">
        <DigestMethod Algorithm="http://www.w3.org/2000/09/xmldsig#sha1"/>
        <DigestValue>+f6Ye6iVNc8Yb8uKVi5TwjY5Z/s=</DigestValue>
      </Reference>
      <Reference URI="/word/settings.xml?ContentType=application/vnd.openxmlformats-officedocument.wordprocessingml.settings+xml">
        <DigestMethod Algorithm="http://www.w3.org/2000/09/xmldsig#sha1"/>
        <DigestValue>byXRSPC1+SQLCH2NkdktSRsJtes=</DigestValue>
      </Reference>
      <Reference URI="/word/styles.xml?ContentType=application/vnd.openxmlformats-officedocument.wordprocessingml.styles+xml">
        <DigestMethod Algorithm="http://www.w3.org/2000/09/xmldsig#sha1"/>
        <DigestValue>XkxtYfpjtjRj1kVFdRxcebJDZJI=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9NGgyRhsE3FdKb5FlXoGgvEeByw=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2022-01-28T06:11:00Z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4</cp:revision>
  <dcterms:created xsi:type="dcterms:W3CDTF">2022-01-19T03:22:00Z</dcterms:created>
  <dcterms:modified xsi:type="dcterms:W3CDTF">2022-01-19T03:49:00Z</dcterms:modified>
</cp:coreProperties>
</file>